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5EA1D" w14:textId="3DC69B7F" w:rsidR="005261AB" w:rsidRPr="00DB398C" w:rsidRDefault="005261AB" w:rsidP="005261AB">
      <w:pPr>
        <w:jc w:val="center"/>
        <w:rPr>
          <w:rFonts w:cstheme="minorHAnsi"/>
          <w:lang w:val="sr-Latn-RS"/>
        </w:rPr>
      </w:pPr>
      <w:r w:rsidRPr="00DB398C">
        <w:rPr>
          <w:rFonts w:cstheme="minorHAnsi"/>
          <w:lang w:val="sr-Latn-RS"/>
        </w:rPr>
        <w:t xml:space="preserve">Najava događaja </w:t>
      </w:r>
    </w:p>
    <w:p w14:paraId="06C7C063" w14:textId="6366C1EB" w:rsidR="005261AB" w:rsidRPr="00DB398C" w:rsidRDefault="005261AB" w:rsidP="005261AB">
      <w:pPr>
        <w:rPr>
          <w:rFonts w:cstheme="minorHAnsi"/>
          <w:lang w:val="sr-Latn-RS"/>
        </w:rPr>
      </w:pPr>
    </w:p>
    <w:p w14:paraId="645F1E12" w14:textId="3616A648" w:rsidR="00766255" w:rsidRPr="00DB398C" w:rsidRDefault="00EC5F39" w:rsidP="00766255">
      <w:pPr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 xml:space="preserve">Koalicija </w:t>
      </w:r>
      <w:r w:rsidR="00F933E3" w:rsidRPr="00DB398C">
        <w:rPr>
          <w:rFonts w:cstheme="minorHAnsi"/>
          <w:lang w:val="sr-Latn-RS"/>
        </w:rPr>
        <w:t xml:space="preserve">Pravosudna baza jug </w:t>
      </w:r>
      <w:r w:rsidR="004853F9" w:rsidRPr="00DB398C">
        <w:rPr>
          <w:rFonts w:cstheme="minorHAnsi"/>
          <w:lang w:val="sr-Latn-RS"/>
        </w:rPr>
        <w:t xml:space="preserve">je tokom druge polovine 2020. godine i </w:t>
      </w:r>
      <w:r w:rsidR="006B3EE2" w:rsidRPr="00DB398C">
        <w:rPr>
          <w:rFonts w:cstheme="minorHAnsi"/>
          <w:lang w:val="sr-Latn-RS"/>
        </w:rPr>
        <w:t xml:space="preserve">prve polovine 2021. sprovela i sačinila </w:t>
      </w:r>
      <w:r w:rsidR="005261AB" w:rsidRPr="00DB398C">
        <w:rPr>
          <w:rFonts w:cstheme="minorHAnsi"/>
          <w:lang w:val="sr-Latn-RS"/>
        </w:rPr>
        <w:t>istraživanj</w:t>
      </w:r>
      <w:r w:rsidR="00F933E3" w:rsidRPr="00DB398C">
        <w:rPr>
          <w:rFonts w:cstheme="minorHAnsi"/>
          <w:lang w:val="sr-Latn-RS"/>
        </w:rPr>
        <w:t>e</w:t>
      </w:r>
      <w:r w:rsidR="005261AB" w:rsidRPr="00DB398C">
        <w:rPr>
          <w:rFonts w:cstheme="minorHAnsi"/>
          <w:lang w:val="sr-Latn-RS"/>
        </w:rPr>
        <w:t xml:space="preserve"> „Utvrđivanje potreba udruženja i medija na jugu Srbije za objavljivanje u otvorenom formatu podataka iz pravosuđa“. </w:t>
      </w:r>
      <w:r w:rsidR="00647F2D" w:rsidRPr="00DB398C">
        <w:rPr>
          <w:rFonts w:cstheme="minorHAnsi"/>
          <w:lang w:val="sr-Latn-RS"/>
        </w:rPr>
        <w:t>Autor istraživanja je Ivan Grujić, pravnik i</w:t>
      </w:r>
      <w:r>
        <w:rPr>
          <w:rFonts w:cstheme="minorHAnsi"/>
          <w:lang w:val="sr-Latn-RS"/>
        </w:rPr>
        <w:t>z Leskovca i član Programskog saveta Pravosudne baze jug. U</w:t>
      </w:r>
      <w:r w:rsidR="00766255" w:rsidRPr="00DB398C">
        <w:rPr>
          <w:rFonts w:cstheme="minorHAnsi"/>
          <w:lang w:val="sr-Latn-RS"/>
        </w:rPr>
        <w:t xml:space="preserve"> radu na istraživanju su mu pomagali Milica Stanković, pravnik i novinar iz Niša, Jelena Videnović, pravnik i NVO aktivista iz Niša i Mihajlo Stojković, </w:t>
      </w:r>
      <w:proofErr w:type="spellStart"/>
      <w:r w:rsidR="00766255" w:rsidRPr="00DB398C">
        <w:rPr>
          <w:rFonts w:cstheme="minorHAnsi"/>
        </w:rPr>
        <w:t>novinar</w:t>
      </w:r>
      <w:proofErr w:type="spellEnd"/>
      <w:r w:rsidR="00766255" w:rsidRPr="00DB398C">
        <w:rPr>
          <w:rFonts w:cstheme="minorHAnsi"/>
        </w:rPr>
        <w:t xml:space="preserve"> </w:t>
      </w:r>
      <w:proofErr w:type="spellStart"/>
      <w:r w:rsidR="00766255" w:rsidRPr="00DB398C">
        <w:rPr>
          <w:rFonts w:cstheme="minorHAnsi"/>
        </w:rPr>
        <w:t>portala</w:t>
      </w:r>
      <w:proofErr w:type="spellEnd"/>
      <w:r w:rsidR="00766255" w:rsidRPr="00DB398C">
        <w:rPr>
          <w:rFonts w:cstheme="minorHAnsi"/>
        </w:rPr>
        <w:t xml:space="preserve"> </w:t>
      </w:r>
      <w:proofErr w:type="spellStart"/>
      <w:r w:rsidR="00766255" w:rsidRPr="00DB398C">
        <w:rPr>
          <w:rFonts w:cstheme="minorHAnsi"/>
        </w:rPr>
        <w:t>InfoVranjske</w:t>
      </w:r>
      <w:proofErr w:type="spellEnd"/>
      <w:r w:rsidR="005A1E6D" w:rsidRPr="00DB398C">
        <w:rPr>
          <w:rFonts w:cstheme="minorHAnsi"/>
        </w:rPr>
        <w:t xml:space="preserve"> </w:t>
      </w:r>
      <w:proofErr w:type="spellStart"/>
      <w:r w:rsidR="004E7E8E" w:rsidRPr="00DB398C">
        <w:rPr>
          <w:rFonts w:cstheme="minorHAnsi"/>
        </w:rPr>
        <w:t>i</w:t>
      </w:r>
      <w:proofErr w:type="spellEnd"/>
      <w:r w:rsidR="005A1E6D" w:rsidRPr="00DB398C">
        <w:rPr>
          <w:rFonts w:cstheme="minorHAnsi"/>
        </w:rPr>
        <w:t xml:space="preserve"> </w:t>
      </w:r>
      <w:proofErr w:type="spellStart"/>
      <w:r w:rsidR="00766255" w:rsidRPr="00DB398C">
        <w:rPr>
          <w:rFonts w:cstheme="minorHAnsi"/>
        </w:rPr>
        <w:t>direktor</w:t>
      </w:r>
      <w:proofErr w:type="spellEnd"/>
      <w:r w:rsidR="00766255" w:rsidRPr="00DB398C">
        <w:rPr>
          <w:rFonts w:cstheme="minorHAnsi"/>
        </w:rPr>
        <w:t xml:space="preserve"> </w:t>
      </w:r>
      <w:proofErr w:type="spellStart"/>
      <w:r w:rsidR="00766255" w:rsidRPr="00DB398C">
        <w:rPr>
          <w:rFonts w:cstheme="minorHAnsi"/>
        </w:rPr>
        <w:t>Tima</w:t>
      </w:r>
      <w:proofErr w:type="spellEnd"/>
      <w:r w:rsidR="00766255" w:rsidRPr="00DB398C">
        <w:rPr>
          <w:rFonts w:cstheme="minorHAnsi"/>
        </w:rPr>
        <w:t xml:space="preserve"> za </w:t>
      </w:r>
      <w:proofErr w:type="spellStart"/>
      <w:r w:rsidR="00766255" w:rsidRPr="00DB398C">
        <w:rPr>
          <w:rFonts w:cstheme="minorHAnsi"/>
        </w:rPr>
        <w:t>razvoj</w:t>
      </w:r>
      <w:proofErr w:type="spellEnd"/>
      <w:r w:rsidR="00766255" w:rsidRPr="00DB398C">
        <w:rPr>
          <w:rFonts w:cstheme="minorHAnsi"/>
        </w:rPr>
        <w:t xml:space="preserve"> </w:t>
      </w:r>
      <w:proofErr w:type="spellStart"/>
      <w:r w:rsidR="00766255" w:rsidRPr="00DB398C">
        <w:rPr>
          <w:rFonts w:cstheme="minorHAnsi"/>
        </w:rPr>
        <w:t>i</w:t>
      </w:r>
      <w:proofErr w:type="spellEnd"/>
      <w:r w:rsidR="00766255" w:rsidRPr="00DB398C">
        <w:rPr>
          <w:rFonts w:cstheme="minorHAnsi"/>
        </w:rPr>
        <w:t xml:space="preserve"> </w:t>
      </w:r>
      <w:proofErr w:type="spellStart"/>
      <w:r w:rsidR="00766255" w:rsidRPr="00DB398C">
        <w:rPr>
          <w:rFonts w:cstheme="minorHAnsi"/>
        </w:rPr>
        <w:t>integracije</w:t>
      </w:r>
      <w:proofErr w:type="spellEnd"/>
      <w:r w:rsidR="00766255" w:rsidRPr="00DB398C">
        <w:rPr>
          <w:rFonts w:cstheme="minorHAnsi"/>
        </w:rPr>
        <w:t xml:space="preserve"> (TRI) </w:t>
      </w:r>
      <w:proofErr w:type="spellStart"/>
      <w:r w:rsidR="00766255" w:rsidRPr="00DB398C">
        <w:rPr>
          <w:rFonts w:cstheme="minorHAnsi"/>
        </w:rPr>
        <w:t>iz</w:t>
      </w:r>
      <w:proofErr w:type="spellEnd"/>
      <w:r w:rsidR="00766255" w:rsidRPr="00DB398C">
        <w:rPr>
          <w:rFonts w:cstheme="minorHAnsi"/>
        </w:rPr>
        <w:t xml:space="preserve"> </w:t>
      </w:r>
      <w:proofErr w:type="spellStart"/>
      <w:r w:rsidR="00766255" w:rsidRPr="00DB398C">
        <w:rPr>
          <w:rFonts w:cstheme="minorHAnsi"/>
        </w:rPr>
        <w:t>Vranja</w:t>
      </w:r>
      <w:proofErr w:type="spellEnd"/>
      <w:r w:rsidR="009B0084">
        <w:rPr>
          <w:rFonts w:cstheme="minorHAnsi"/>
        </w:rPr>
        <w:t xml:space="preserve">. </w:t>
      </w:r>
      <w:r w:rsidR="00CB3AC2" w:rsidRPr="00DB398C">
        <w:rPr>
          <w:rFonts w:cstheme="minorHAnsi"/>
          <w:lang w:val="sr-Latn-RS"/>
        </w:rPr>
        <w:t xml:space="preserve">Istraživanje će biti predstavljeno javnosti na stručnoj konferenciji koja će se </w:t>
      </w:r>
      <w:proofErr w:type="spellStart"/>
      <w:r>
        <w:rPr>
          <w:rFonts w:cstheme="minorHAnsi"/>
          <w:lang w:val="sr-Latn-RS"/>
        </w:rPr>
        <w:t>najesen</w:t>
      </w:r>
      <w:proofErr w:type="spellEnd"/>
      <w:r w:rsidR="00CB3AC2" w:rsidRPr="00DB398C">
        <w:rPr>
          <w:rFonts w:cstheme="minorHAnsi"/>
          <w:lang w:val="sr-Latn-RS"/>
        </w:rPr>
        <w:t xml:space="preserve"> održati u Nišu.</w:t>
      </w:r>
    </w:p>
    <w:p w14:paraId="60B51D52" w14:textId="3D67196C" w:rsidR="00207E41" w:rsidRPr="00DB398C" w:rsidRDefault="004E7E8E" w:rsidP="004E7E8E">
      <w:pPr>
        <w:jc w:val="both"/>
        <w:rPr>
          <w:rFonts w:cstheme="minorHAnsi"/>
          <w:lang w:val="sr-Latn-RS"/>
        </w:rPr>
      </w:pPr>
      <w:r w:rsidRPr="00DB398C">
        <w:rPr>
          <w:rFonts w:cstheme="minorHAnsi"/>
          <w:lang w:val="sr-Latn-RS"/>
        </w:rPr>
        <w:t>“Otvoreni podaci” su koncept dostupnosti podataka tako da bilo ko može slobodno da ih koristi i ponovo objavljuje, bez ograničenja od strane autora ili drugih kontrolnih mehanizama. Iako sam koncept nije nov, pojam “otvoreni podaci” primenjuje se od 2008.</w:t>
      </w:r>
      <w:r w:rsidR="0034724B">
        <w:rPr>
          <w:rFonts w:cstheme="minorHAnsi"/>
          <w:lang w:val="sr-Latn-RS"/>
        </w:rPr>
        <w:t xml:space="preserve"> godine</w:t>
      </w:r>
      <w:r w:rsidRPr="00DB398C">
        <w:rPr>
          <w:rFonts w:cstheme="minorHAnsi"/>
          <w:lang w:val="sr-Latn-RS"/>
        </w:rPr>
        <w:t xml:space="preserve"> i dobija na popularnosti nakon inicijative pojedinih država da otvore svoje podatke. Samo javno dostupni podaci mogu biti objavljeni u formi otvorenih podataka. Otvoreni podaci ne mogu biti podaci o ličnosti, klasifikovani (tajni) podaci i podaci zaštićeni autorskim pravima. </w:t>
      </w:r>
    </w:p>
    <w:p w14:paraId="27E86E16" w14:textId="4AD69434" w:rsidR="004E7E8E" w:rsidRPr="00DB398C" w:rsidRDefault="00023F88" w:rsidP="004E7E8E">
      <w:pPr>
        <w:jc w:val="both"/>
        <w:rPr>
          <w:rFonts w:cstheme="minorHAnsi"/>
          <w:lang w:val="sr-Latn-RS"/>
        </w:rPr>
      </w:pPr>
      <w:r w:rsidRPr="00DB398C">
        <w:rPr>
          <w:rFonts w:cstheme="minorHAnsi"/>
          <w:lang w:val="sr-Latn-RS"/>
        </w:rPr>
        <w:t>U sklopu našeg istraživanja, r</w:t>
      </w:r>
      <w:r w:rsidR="00785AC5" w:rsidRPr="00DB398C">
        <w:rPr>
          <w:rFonts w:cstheme="minorHAnsi"/>
          <w:lang w:val="sr-Latn-RS"/>
        </w:rPr>
        <w:t xml:space="preserve">adi </w:t>
      </w:r>
      <w:r w:rsidR="001C0763" w:rsidRPr="00DB398C">
        <w:rPr>
          <w:rFonts w:cstheme="minorHAnsi"/>
          <w:lang w:val="sr-Latn-RS"/>
        </w:rPr>
        <w:t xml:space="preserve">boljeg </w:t>
      </w:r>
      <w:r w:rsidR="00C5443A" w:rsidRPr="00DB398C">
        <w:rPr>
          <w:rFonts w:cstheme="minorHAnsi"/>
          <w:lang w:val="sr-Latn-RS"/>
        </w:rPr>
        <w:t>razumevanje otvorenih podataka</w:t>
      </w:r>
      <w:r w:rsidR="001C0763" w:rsidRPr="00DB398C">
        <w:rPr>
          <w:rFonts w:cstheme="minorHAnsi"/>
          <w:lang w:val="sr-Latn-RS"/>
        </w:rPr>
        <w:t xml:space="preserve"> i </w:t>
      </w:r>
      <w:r w:rsidR="001C36F1" w:rsidRPr="00DB398C">
        <w:rPr>
          <w:rFonts w:cstheme="minorHAnsi"/>
          <w:lang w:val="sr-Latn-RS"/>
        </w:rPr>
        <w:t>ilustracije</w:t>
      </w:r>
      <w:r w:rsidR="001C0763" w:rsidRPr="00DB398C">
        <w:rPr>
          <w:rFonts w:cstheme="minorHAnsi"/>
          <w:lang w:val="sr-Latn-RS"/>
        </w:rPr>
        <w:t xml:space="preserve"> šta oni zapravo predstavljaju i kak</w:t>
      </w:r>
      <w:r w:rsidR="006A0F42" w:rsidRPr="00DB398C">
        <w:rPr>
          <w:rFonts w:cstheme="minorHAnsi"/>
          <w:lang w:val="sr-Latn-RS"/>
        </w:rPr>
        <w:t>ve mogućnosti pružaju, odnosno</w:t>
      </w:r>
      <w:r w:rsidR="004F50D7">
        <w:rPr>
          <w:rFonts w:cstheme="minorHAnsi"/>
          <w:lang w:val="sr-Latn-RS"/>
        </w:rPr>
        <w:t>,</w:t>
      </w:r>
      <w:r w:rsidR="006A0F42" w:rsidRPr="00DB398C">
        <w:rPr>
          <w:rFonts w:cstheme="minorHAnsi"/>
          <w:lang w:val="sr-Latn-RS"/>
        </w:rPr>
        <w:t xml:space="preserve"> kako se sve mogu koristiti, analizirali smo</w:t>
      </w:r>
      <w:r w:rsidR="004F50D7">
        <w:rPr>
          <w:rFonts w:cstheme="minorHAnsi"/>
          <w:lang w:val="sr-Latn-RS"/>
        </w:rPr>
        <w:t>,</w:t>
      </w:r>
      <w:r w:rsidR="006A0F42" w:rsidRPr="00DB398C">
        <w:rPr>
          <w:rFonts w:cstheme="minorHAnsi"/>
          <w:lang w:val="sr-Latn-RS"/>
        </w:rPr>
        <w:t xml:space="preserve"> </w:t>
      </w:r>
      <w:r w:rsidR="007D718A" w:rsidRPr="00DB398C">
        <w:rPr>
          <w:rFonts w:cstheme="minorHAnsi"/>
          <w:lang w:val="sr-Latn-RS"/>
        </w:rPr>
        <w:t xml:space="preserve">između ostalog i </w:t>
      </w:r>
      <w:r w:rsidR="006A0F42" w:rsidRPr="00DB398C">
        <w:rPr>
          <w:rFonts w:cstheme="minorHAnsi"/>
          <w:lang w:val="sr-Latn-RS"/>
        </w:rPr>
        <w:t xml:space="preserve">uspešnost država Evrope i </w:t>
      </w:r>
      <w:r w:rsidR="00940C1A">
        <w:rPr>
          <w:rFonts w:cstheme="minorHAnsi"/>
          <w:lang w:val="sr-Latn-RS"/>
        </w:rPr>
        <w:t>S</w:t>
      </w:r>
      <w:r w:rsidR="006A0F42" w:rsidRPr="00DB398C">
        <w:rPr>
          <w:rFonts w:cstheme="minorHAnsi"/>
          <w:lang w:val="sr-Latn-RS"/>
        </w:rPr>
        <w:t xml:space="preserve">everne Amerike u suzbijanju </w:t>
      </w:r>
      <w:proofErr w:type="spellStart"/>
      <w:r w:rsidR="006A0F42" w:rsidRPr="00DB398C">
        <w:rPr>
          <w:rFonts w:cstheme="minorHAnsi"/>
          <w:lang w:val="sr-Latn-RS"/>
        </w:rPr>
        <w:t>pandemije</w:t>
      </w:r>
      <w:proofErr w:type="spellEnd"/>
      <w:r w:rsidR="006A0F42" w:rsidRPr="00DB398C">
        <w:rPr>
          <w:rFonts w:cstheme="minorHAnsi"/>
          <w:lang w:val="sr-Latn-RS"/>
        </w:rPr>
        <w:t xml:space="preserve"> virusa Covid</w:t>
      </w:r>
      <w:r w:rsidR="00781EC1">
        <w:rPr>
          <w:rFonts w:cstheme="minorHAnsi"/>
          <w:lang w:val="sr-Latn-RS"/>
        </w:rPr>
        <w:t>-</w:t>
      </w:r>
      <w:r w:rsidR="006A0F42" w:rsidRPr="00DB398C">
        <w:rPr>
          <w:rFonts w:cstheme="minorHAnsi"/>
          <w:lang w:val="sr-Latn-RS"/>
        </w:rPr>
        <w:t>19 u 2020.</w:t>
      </w:r>
      <w:r w:rsidRPr="00DB398C">
        <w:rPr>
          <w:rFonts w:cstheme="minorHAnsi"/>
          <w:lang w:val="sr-Latn-RS"/>
        </w:rPr>
        <w:t xml:space="preserve"> godini</w:t>
      </w:r>
      <w:r w:rsidR="006A0F42" w:rsidRPr="00DB398C">
        <w:rPr>
          <w:rFonts w:cstheme="minorHAnsi"/>
          <w:lang w:val="sr-Latn-RS"/>
        </w:rPr>
        <w:t>.</w:t>
      </w:r>
      <w:r w:rsidR="001C36F1" w:rsidRPr="00DB398C">
        <w:rPr>
          <w:rFonts w:cstheme="minorHAnsi"/>
          <w:lang w:val="sr-Latn-RS"/>
        </w:rPr>
        <w:t xml:space="preserve"> Kako do </w:t>
      </w:r>
      <w:r w:rsidR="002A264E" w:rsidRPr="00DB398C">
        <w:rPr>
          <w:rFonts w:cstheme="minorHAnsi"/>
          <w:lang w:val="sr-Latn-RS"/>
        </w:rPr>
        <w:t>samog održavanja konferencije</w:t>
      </w:r>
      <w:r w:rsidR="00D70704" w:rsidRPr="00DB398C">
        <w:rPr>
          <w:rFonts w:cstheme="minorHAnsi"/>
          <w:lang w:val="sr-Latn-RS"/>
        </w:rPr>
        <w:t>,</w:t>
      </w:r>
      <w:r w:rsidR="002A264E" w:rsidRPr="00DB398C">
        <w:rPr>
          <w:rFonts w:cstheme="minorHAnsi"/>
          <w:lang w:val="sr-Latn-RS"/>
        </w:rPr>
        <w:t xml:space="preserve"> želimo javn</w:t>
      </w:r>
      <w:r w:rsidR="001C36F1" w:rsidRPr="00DB398C">
        <w:rPr>
          <w:rFonts w:cstheme="minorHAnsi"/>
          <w:lang w:val="sr-Latn-RS"/>
        </w:rPr>
        <w:t xml:space="preserve">osti </w:t>
      </w:r>
      <w:r w:rsidR="002A264E" w:rsidRPr="00DB398C">
        <w:rPr>
          <w:rFonts w:cstheme="minorHAnsi"/>
          <w:lang w:val="sr-Latn-RS"/>
        </w:rPr>
        <w:t>da učinimo dostupnim delove istraživanja</w:t>
      </w:r>
      <w:r w:rsidR="003C1E82" w:rsidRPr="00DB398C">
        <w:rPr>
          <w:rFonts w:cstheme="minorHAnsi"/>
          <w:lang w:val="sr-Latn-RS"/>
        </w:rPr>
        <w:t xml:space="preserve">, </w:t>
      </w:r>
      <w:r w:rsidR="008451B9" w:rsidRPr="00DB398C">
        <w:rPr>
          <w:rFonts w:cstheme="minorHAnsi"/>
          <w:lang w:val="sr-Latn-RS"/>
        </w:rPr>
        <w:t>opisaćemo ovde naša saznanja o ovom segmentu istraživanja</w:t>
      </w:r>
      <w:r w:rsidR="00D70704" w:rsidRPr="00DB398C">
        <w:rPr>
          <w:rFonts w:cstheme="minorHAnsi"/>
          <w:lang w:val="sr-Latn-RS"/>
        </w:rPr>
        <w:t>.</w:t>
      </w:r>
      <w:r w:rsidR="003C1E82" w:rsidRPr="00DB398C">
        <w:rPr>
          <w:rFonts w:cstheme="minorHAnsi"/>
          <w:lang w:val="sr-Latn-RS"/>
        </w:rPr>
        <w:t xml:space="preserve"> </w:t>
      </w:r>
    </w:p>
    <w:p w14:paraId="5FB0534D" w14:textId="6FFC448D" w:rsidR="00CF6CF8" w:rsidRPr="00DB398C" w:rsidRDefault="00F933E3" w:rsidP="00EA1970">
      <w:pPr>
        <w:jc w:val="both"/>
        <w:rPr>
          <w:rFonts w:cstheme="minorHAnsi"/>
          <w:lang w:val="sr-Latn-RS"/>
        </w:rPr>
      </w:pPr>
      <w:r w:rsidRPr="00DB398C">
        <w:rPr>
          <w:rFonts w:cstheme="minorHAnsi"/>
          <w:lang w:val="sr-Latn-RS"/>
        </w:rPr>
        <w:t>Kao podatak (indikator) na osnovu koga smo merili uspešnost država uzeli smo ukupni broj umrlih lica</w:t>
      </w:r>
      <w:r w:rsidR="00EA1970" w:rsidRPr="00DB398C">
        <w:rPr>
          <w:rFonts w:cstheme="minorHAnsi"/>
          <w:lang w:val="sr-Latn-RS"/>
        </w:rPr>
        <w:t xml:space="preserve"> u jednoj godini</w:t>
      </w:r>
      <w:r w:rsidRPr="00DB398C">
        <w:rPr>
          <w:rFonts w:cstheme="minorHAnsi"/>
          <w:lang w:val="sr-Latn-RS"/>
        </w:rPr>
        <w:t xml:space="preserve">. Evidencija umrlih </w:t>
      </w:r>
      <w:r w:rsidR="00BA0DEF">
        <w:rPr>
          <w:rFonts w:cstheme="minorHAnsi"/>
          <w:lang w:val="sr-Latn-RS"/>
        </w:rPr>
        <w:t>se precizno vodi</w:t>
      </w:r>
      <w:r w:rsidRPr="00DB398C">
        <w:rPr>
          <w:rFonts w:cstheme="minorHAnsi"/>
          <w:lang w:val="sr-Latn-RS"/>
        </w:rPr>
        <w:t xml:space="preserve"> u državama koje su </w:t>
      </w:r>
      <w:r w:rsidR="00CF6CF8" w:rsidRPr="00DB398C">
        <w:rPr>
          <w:rFonts w:cstheme="minorHAnsi"/>
          <w:lang w:val="sr-Latn-RS"/>
        </w:rPr>
        <w:t>nam bile u fokusu</w:t>
      </w:r>
      <w:r w:rsidRPr="00DB398C">
        <w:rPr>
          <w:rFonts w:cstheme="minorHAnsi"/>
          <w:lang w:val="sr-Latn-RS"/>
        </w:rPr>
        <w:t xml:space="preserve">. Nismo hteli da analiziramo </w:t>
      </w:r>
      <w:r w:rsidR="00CF6CF8" w:rsidRPr="00DB398C">
        <w:rPr>
          <w:rFonts w:cstheme="minorHAnsi"/>
          <w:lang w:val="sr-Latn-RS"/>
        </w:rPr>
        <w:t xml:space="preserve">zvanične </w:t>
      </w:r>
      <w:r w:rsidRPr="00DB398C">
        <w:rPr>
          <w:rFonts w:cstheme="minorHAnsi"/>
          <w:lang w:val="sr-Latn-RS"/>
        </w:rPr>
        <w:t xml:space="preserve">brojeve ljudi </w:t>
      </w:r>
      <w:r w:rsidR="00CF6CF8" w:rsidRPr="00DB398C">
        <w:rPr>
          <w:rFonts w:cstheme="minorHAnsi"/>
          <w:lang w:val="sr-Latn-RS"/>
        </w:rPr>
        <w:t>koji su umrli zbog virusa Covid</w:t>
      </w:r>
      <w:r w:rsidR="00285B9D">
        <w:rPr>
          <w:rFonts w:cstheme="minorHAnsi"/>
          <w:lang w:val="sr-Latn-RS"/>
        </w:rPr>
        <w:t>-</w:t>
      </w:r>
      <w:r w:rsidR="00CF6CF8" w:rsidRPr="00DB398C">
        <w:rPr>
          <w:rFonts w:cstheme="minorHAnsi"/>
          <w:lang w:val="sr-Latn-RS"/>
        </w:rPr>
        <w:t xml:space="preserve">19 jer postoje sumnje u tačnosti tih podataka. </w:t>
      </w:r>
    </w:p>
    <w:p w14:paraId="108264E1" w14:textId="0F65B6C2" w:rsidR="00CF6CF8" w:rsidRPr="00DB398C" w:rsidRDefault="00EA1970" w:rsidP="00EA1970">
      <w:pPr>
        <w:jc w:val="both"/>
        <w:rPr>
          <w:rFonts w:cstheme="minorHAnsi"/>
          <w:lang w:val="sr-Latn-RS"/>
        </w:rPr>
      </w:pPr>
      <w:r w:rsidRPr="00DB398C">
        <w:rPr>
          <w:rFonts w:cstheme="minorHAnsi"/>
          <w:lang w:val="sr-Latn-RS"/>
        </w:rPr>
        <w:t>Podaci</w:t>
      </w:r>
      <w:r w:rsidR="00CF6CF8" w:rsidRPr="00DB398C">
        <w:rPr>
          <w:rFonts w:cstheme="minorHAnsi"/>
          <w:lang w:val="sr-Latn-RS"/>
        </w:rPr>
        <w:t xml:space="preserve"> o ukupnom broju umrlih </w:t>
      </w:r>
      <w:r w:rsidRPr="00DB398C">
        <w:rPr>
          <w:rFonts w:cstheme="minorHAnsi"/>
          <w:lang w:val="sr-Latn-RS"/>
        </w:rPr>
        <w:t xml:space="preserve">preuzeti su </w:t>
      </w:r>
      <w:r w:rsidR="004E32AB" w:rsidRPr="00DB398C">
        <w:rPr>
          <w:rFonts w:cstheme="minorHAnsi"/>
          <w:lang w:val="sr-Latn-RS"/>
        </w:rPr>
        <w:t>s</w:t>
      </w:r>
      <w:r w:rsidRPr="00DB398C">
        <w:rPr>
          <w:rFonts w:cstheme="minorHAnsi"/>
          <w:lang w:val="sr-Latn-RS"/>
        </w:rPr>
        <w:t>a</w:t>
      </w:r>
      <w:r w:rsidR="00CF6CF8" w:rsidRPr="00DB398C">
        <w:rPr>
          <w:rFonts w:cstheme="minorHAnsi"/>
          <w:lang w:val="sr-Latn-RS"/>
        </w:rPr>
        <w:t xml:space="preserve"> internet prezentacija zvaničnih institucija za statistiku. U jednoj koloni smo izračunali prosečni petogodišnji broj umrlih lica od 2015</w:t>
      </w:r>
      <w:r w:rsidR="00285B9D">
        <w:rPr>
          <w:rFonts w:cstheme="minorHAnsi"/>
          <w:lang w:val="sr-Latn-RS"/>
        </w:rPr>
        <w:t>.</w:t>
      </w:r>
      <w:r w:rsidR="00CF6CF8" w:rsidRPr="00DB398C">
        <w:rPr>
          <w:rFonts w:cstheme="minorHAnsi"/>
          <w:lang w:val="sr-Latn-RS"/>
        </w:rPr>
        <w:t xml:space="preserve"> do 2019.</w:t>
      </w:r>
      <w:r w:rsidR="004E32AB" w:rsidRPr="00DB398C">
        <w:rPr>
          <w:rFonts w:cstheme="minorHAnsi"/>
          <w:lang w:val="sr-Latn-RS"/>
        </w:rPr>
        <w:t xml:space="preserve"> godine</w:t>
      </w:r>
      <w:r w:rsidR="00CF6CF8" w:rsidRPr="00DB398C">
        <w:rPr>
          <w:rFonts w:cstheme="minorHAnsi"/>
          <w:lang w:val="sr-Latn-RS"/>
        </w:rPr>
        <w:t xml:space="preserve">. U drugoj smo naveli broj umrlih u 2020. </w:t>
      </w:r>
      <w:r w:rsidR="00285B9D">
        <w:rPr>
          <w:rFonts w:cstheme="minorHAnsi"/>
          <w:lang w:val="sr-Latn-RS"/>
        </w:rPr>
        <w:t xml:space="preserve">godini. </w:t>
      </w:r>
      <w:r w:rsidR="00CF6CF8" w:rsidRPr="00DB398C">
        <w:rPr>
          <w:rFonts w:cstheme="minorHAnsi"/>
          <w:lang w:val="sr-Latn-RS"/>
        </w:rPr>
        <w:t>Smatramo da su promene u ukupnom broju smrtnih slučajeva prošle godine direktno (</w:t>
      </w:r>
      <w:r w:rsidR="002155D4" w:rsidRPr="00DB398C">
        <w:rPr>
          <w:rFonts w:cstheme="minorHAnsi"/>
          <w:lang w:val="sr-Latn-RS"/>
        </w:rPr>
        <w:t xml:space="preserve">smrt zbog </w:t>
      </w:r>
      <w:r w:rsidR="00CF6CF8" w:rsidRPr="00DB398C">
        <w:rPr>
          <w:rFonts w:cstheme="minorHAnsi"/>
          <w:lang w:val="sr-Latn-RS"/>
        </w:rPr>
        <w:t>virusa Covid</w:t>
      </w:r>
      <w:r w:rsidR="004E32AB" w:rsidRPr="00DB398C">
        <w:rPr>
          <w:rFonts w:cstheme="minorHAnsi"/>
          <w:lang w:val="sr-Latn-RS"/>
        </w:rPr>
        <w:t>-</w:t>
      </w:r>
      <w:r w:rsidR="00CF6CF8" w:rsidRPr="00DB398C">
        <w:rPr>
          <w:rFonts w:cstheme="minorHAnsi"/>
          <w:lang w:val="sr-Latn-RS"/>
        </w:rPr>
        <w:t>19)</w:t>
      </w:r>
      <w:r w:rsidR="004E32AB" w:rsidRPr="00DB398C">
        <w:rPr>
          <w:rFonts w:cstheme="minorHAnsi"/>
          <w:lang w:val="sr-Latn-RS"/>
        </w:rPr>
        <w:t>,</w:t>
      </w:r>
      <w:r w:rsidR="00CF6CF8" w:rsidRPr="00DB398C">
        <w:rPr>
          <w:rFonts w:cstheme="minorHAnsi"/>
          <w:lang w:val="sr-Latn-RS"/>
        </w:rPr>
        <w:t xml:space="preserve"> ili indirektno (zbog opterećenja zdravstvenih sistema)</w:t>
      </w:r>
      <w:r w:rsidR="004E32AB" w:rsidRPr="00DB398C">
        <w:rPr>
          <w:rFonts w:cstheme="minorHAnsi"/>
          <w:lang w:val="sr-Latn-RS"/>
        </w:rPr>
        <w:t>,</w:t>
      </w:r>
      <w:r w:rsidR="00CF6CF8" w:rsidRPr="00DB398C">
        <w:rPr>
          <w:rFonts w:cstheme="minorHAnsi"/>
          <w:lang w:val="sr-Latn-RS"/>
        </w:rPr>
        <w:t xml:space="preserve"> posledica pandemije virusa Covid</w:t>
      </w:r>
      <w:r w:rsidR="004E32AB" w:rsidRPr="00DB398C">
        <w:rPr>
          <w:rFonts w:cstheme="minorHAnsi"/>
          <w:lang w:val="sr-Latn-RS"/>
        </w:rPr>
        <w:t>-</w:t>
      </w:r>
      <w:r w:rsidR="00CF6CF8" w:rsidRPr="00DB398C">
        <w:rPr>
          <w:rFonts w:cstheme="minorHAnsi"/>
          <w:lang w:val="sr-Latn-RS"/>
        </w:rPr>
        <w:t xml:space="preserve">19. </w:t>
      </w:r>
    </w:p>
    <w:p w14:paraId="36417D08" w14:textId="213F05EB" w:rsidR="00F933E3" w:rsidRPr="00DB398C" w:rsidRDefault="002155D4" w:rsidP="00EA1970">
      <w:pPr>
        <w:jc w:val="both"/>
        <w:rPr>
          <w:rFonts w:cstheme="minorHAnsi"/>
          <w:lang w:val="sr-Latn-RS"/>
        </w:rPr>
      </w:pPr>
      <w:r w:rsidRPr="00DB398C">
        <w:rPr>
          <w:rFonts w:cstheme="minorHAnsi"/>
          <w:lang w:val="sr-Latn-RS"/>
        </w:rPr>
        <w:t xml:space="preserve">Nismo uspeli da nađemo podatke za sve države u Evropi.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3311"/>
        <w:gridCol w:w="2285"/>
        <w:gridCol w:w="1701"/>
        <w:gridCol w:w="1558"/>
      </w:tblGrid>
      <w:tr w:rsidR="00DB398C" w:rsidRPr="00DB398C" w14:paraId="02079DA2" w14:textId="77777777" w:rsidTr="00DF489D">
        <w:trPr>
          <w:trHeight w:val="501"/>
        </w:trPr>
        <w:tc>
          <w:tcPr>
            <w:tcW w:w="495" w:type="dxa"/>
          </w:tcPr>
          <w:p w14:paraId="6938CE83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</w:p>
        </w:tc>
        <w:tc>
          <w:tcPr>
            <w:tcW w:w="3311" w:type="dxa"/>
          </w:tcPr>
          <w:p w14:paraId="0C9E83CD" w14:textId="77777777" w:rsidR="00F933E3" w:rsidRPr="00ED497C" w:rsidRDefault="00F933E3" w:rsidP="00ED497C">
            <w:pPr>
              <w:spacing w:after="160" w:line="259" w:lineRule="auto"/>
              <w:jc w:val="center"/>
              <w:rPr>
                <w:rFonts w:cstheme="minorHAnsi"/>
                <w:b/>
                <w:bCs/>
                <w:lang w:val="sr-Latn-RS"/>
              </w:rPr>
            </w:pPr>
            <w:r w:rsidRPr="00ED497C">
              <w:rPr>
                <w:rFonts w:cstheme="minorHAnsi"/>
                <w:b/>
                <w:bCs/>
                <w:lang w:val="sr-Latn-RS"/>
              </w:rPr>
              <w:t>Država</w:t>
            </w:r>
          </w:p>
        </w:tc>
        <w:tc>
          <w:tcPr>
            <w:tcW w:w="2285" w:type="dxa"/>
          </w:tcPr>
          <w:p w14:paraId="1A8E98B9" w14:textId="7C8E5E93" w:rsidR="00F933E3" w:rsidRPr="00ED497C" w:rsidRDefault="00F933E3" w:rsidP="00DF3051">
            <w:pPr>
              <w:spacing w:line="259" w:lineRule="auto"/>
              <w:jc w:val="center"/>
              <w:rPr>
                <w:rFonts w:cstheme="minorHAnsi"/>
                <w:b/>
                <w:bCs/>
                <w:lang w:val="sr-Latn-RS"/>
              </w:rPr>
            </w:pPr>
            <w:r w:rsidRPr="00ED497C">
              <w:rPr>
                <w:rFonts w:cstheme="minorHAnsi"/>
                <w:b/>
                <w:bCs/>
                <w:lang w:val="sr-Latn-RS"/>
              </w:rPr>
              <w:t>Prosečan godišnji broj umrlih</w:t>
            </w:r>
            <w:r w:rsidR="00DF489D">
              <w:rPr>
                <w:rFonts w:cstheme="minorHAnsi"/>
                <w:b/>
                <w:bCs/>
                <w:lang w:val="sr-Latn-RS"/>
              </w:rPr>
              <w:t xml:space="preserve"> </w:t>
            </w:r>
            <w:r w:rsidRPr="00ED497C">
              <w:rPr>
                <w:rFonts w:cstheme="minorHAnsi"/>
                <w:b/>
                <w:bCs/>
                <w:lang w:val="sr-Latn-RS"/>
              </w:rPr>
              <w:t>2015-2019</w:t>
            </w:r>
          </w:p>
        </w:tc>
        <w:tc>
          <w:tcPr>
            <w:tcW w:w="1701" w:type="dxa"/>
          </w:tcPr>
          <w:p w14:paraId="6B85BFF4" w14:textId="77777777" w:rsidR="00F933E3" w:rsidRPr="00ED497C" w:rsidRDefault="00F933E3" w:rsidP="00ED497C">
            <w:pPr>
              <w:spacing w:after="160" w:line="259" w:lineRule="auto"/>
              <w:jc w:val="center"/>
              <w:rPr>
                <w:rFonts w:cstheme="minorHAnsi"/>
                <w:b/>
                <w:bCs/>
                <w:lang w:val="sr-Latn-RS"/>
              </w:rPr>
            </w:pPr>
            <w:r w:rsidRPr="00ED497C">
              <w:rPr>
                <w:rFonts w:cstheme="minorHAnsi"/>
                <w:b/>
                <w:bCs/>
                <w:lang w:val="sr-Latn-RS"/>
              </w:rPr>
              <w:t>Broj umrlih u 2020</w:t>
            </w:r>
          </w:p>
        </w:tc>
        <w:tc>
          <w:tcPr>
            <w:tcW w:w="1558" w:type="dxa"/>
          </w:tcPr>
          <w:p w14:paraId="0521F02D" w14:textId="77777777" w:rsidR="00F933E3" w:rsidRPr="00ED497C" w:rsidRDefault="00F933E3" w:rsidP="00ED497C">
            <w:pPr>
              <w:spacing w:after="160" w:line="259" w:lineRule="auto"/>
              <w:jc w:val="center"/>
              <w:rPr>
                <w:rFonts w:cstheme="minorHAnsi"/>
                <w:b/>
                <w:bCs/>
                <w:lang w:val="sr-Latn-RS"/>
              </w:rPr>
            </w:pPr>
            <w:r w:rsidRPr="00ED497C">
              <w:rPr>
                <w:rFonts w:cstheme="minorHAnsi"/>
                <w:b/>
                <w:bCs/>
                <w:lang w:val="sr-Latn-RS"/>
              </w:rPr>
              <w:t>Promene u procentima</w:t>
            </w:r>
          </w:p>
        </w:tc>
      </w:tr>
      <w:tr w:rsidR="00DB398C" w:rsidRPr="00DB398C" w14:paraId="50A66B73" w14:textId="77777777" w:rsidTr="00DF489D">
        <w:tc>
          <w:tcPr>
            <w:tcW w:w="495" w:type="dxa"/>
          </w:tcPr>
          <w:p w14:paraId="7936F490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1.</w:t>
            </w:r>
          </w:p>
        </w:tc>
        <w:tc>
          <w:tcPr>
            <w:tcW w:w="3311" w:type="dxa"/>
          </w:tcPr>
          <w:p w14:paraId="4C5138AB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Norveška</w:t>
            </w:r>
          </w:p>
        </w:tc>
        <w:tc>
          <w:tcPr>
            <w:tcW w:w="2285" w:type="dxa"/>
          </w:tcPr>
          <w:p w14:paraId="62F7C85E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40.750</w:t>
            </w:r>
          </w:p>
        </w:tc>
        <w:tc>
          <w:tcPr>
            <w:tcW w:w="1701" w:type="dxa"/>
          </w:tcPr>
          <w:p w14:paraId="56CEAC97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40.611</w:t>
            </w:r>
          </w:p>
        </w:tc>
        <w:tc>
          <w:tcPr>
            <w:tcW w:w="1558" w:type="dxa"/>
          </w:tcPr>
          <w:p w14:paraId="51C01304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-0.3</w:t>
            </w:r>
          </w:p>
        </w:tc>
      </w:tr>
      <w:tr w:rsidR="00DB398C" w:rsidRPr="00DB398C" w14:paraId="6A3C16D4" w14:textId="77777777" w:rsidTr="00DF489D">
        <w:tc>
          <w:tcPr>
            <w:tcW w:w="495" w:type="dxa"/>
          </w:tcPr>
          <w:p w14:paraId="1B75034E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2.</w:t>
            </w:r>
          </w:p>
        </w:tc>
        <w:tc>
          <w:tcPr>
            <w:tcW w:w="3311" w:type="dxa"/>
          </w:tcPr>
          <w:p w14:paraId="730C89B8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Danska</w:t>
            </w:r>
          </w:p>
        </w:tc>
        <w:tc>
          <w:tcPr>
            <w:tcW w:w="2285" w:type="dxa"/>
          </w:tcPr>
          <w:p w14:paraId="430C5580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53.534</w:t>
            </w:r>
          </w:p>
        </w:tc>
        <w:tc>
          <w:tcPr>
            <w:tcW w:w="1701" w:type="dxa"/>
          </w:tcPr>
          <w:p w14:paraId="4B38DA81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54.645</w:t>
            </w:r>
          </w:p>
        </w:tc>
        <w:tc>
          <w:tcPr>
            <w:tcW w:w="1558" w:type="dxa"/>
          </w:tcPr>
          <w:p w14:paraId="5F2359E2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2</w:t>
            </w:r>
          </w:p>
        </w:tc>
      </w:tr>
      <w:tr w:rsidR="00DB398C" w:rsidRPr="00DB398C" w14:paraId="121F100B" w14:textId="77777777" w:rsidTr="00DF489D">
        <w:tc>
          <w:tcPr>
            <w:tcW w:w="495" w:type="dxa"/>
          </w:tcPr>
          <w:p w14:paraId="1E44BA27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3.</w:t>
            </w:r>
          </w:p>
        </w:tc>
        <w:tc>
          <w:tcPr>
            <w:tcW w:w="3311" w:type="dxa"/>
            <w:vAlign w:val="bottom"/>
          </w:tcPr>
          <w:p w14:paraId="4DA63CAA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Finska</w:t>
            </w:r>
          </w:p>
        </w:tc>
        <w:tc>
          <w:tcPr>
            <w:tcW w:w="2285" w:type="dxa"/>
            <w:vAlign w:val="bottom"/>
          </w:tcPr>
          <w:p w14:paraId="7D721F12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53.755</w:t>
            </w:r>
          </w:p>
        </w:tc>
        <w:tc>
          <w:tcPr>
            <w:tcW w:w="1701" w:type="dxa"/>
            <w:vAlign w:val="bottom"/>
          </w:tcPr>
          <w:p w14:paraId="1E1EE329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55.663</w:t>
            </w:r>
          </w:p>
        </w:tc>
        <w:tc>
          <w:tcPr>
            <w:tcW w:w="1558" w:type="dxa"/>
            <w:vAlign w:val="bottom"/>
          </w:tcPr>
          <w:p w14:paraId="21FD6BD8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3.5</w:t>
            </w:r>
          </w:p>
        </w:tc>
      </w:tr>
      <w:tr w:rsidR="00DB398C" w:rsidRPr="00DB398C" w14:paraId="20FAAFFB" w14:textId="77777777" w:rsidTr="00DF489D">
        <w:tc>
          <w:tcPr>
            <w:tcW w:w="495" w:type="dxa"/>
          </w:tcPr>
          <w:p w14:paraId="4CB72FEA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4.</w:t>
            </w:r>
          </w:p>
        </w:tc>
        <w:tc>
          <w:tcPr>
            <w:tcW w:w="3311" w:type="dxa"/>
            <w:vAlign w:val="bottom"/>
          </w:tcPr>
          <w:p w14:paraId="2AB60D82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Hrvatska</w:t>
            </w:r>
          </w:p>
        </w:tc>
        <w:tc>
          <w:tcPr>
            <w:tcW w:w="2285" w:type="dxa"/>
            <w:vAlign w:val="bottom"/>
          </w:tcPr>
          <w:p w14:paraId="2531047A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52.745</w:t>
            </w:r>
          </w:p>
        </w:tc>
        <w:tc>
          <w:tcPr>
            <w:tcW w:w="1701" w:type="dxa"/>
            <w:vAlign w:val="bottom"/>
          </w:tcPr>
          <w:p w14:paraId="64858466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56.677</w:t>
            </w:r>
          </w:p>
        </w:tc>
        <w:tc>
          <w:tcPr>
            <w:tcW w:w="1558" w:type="dxa"/>
            <w:vAlign w:val="bottom"/>
          </w:tcPr>
          <w:p w14:paraId="71353337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7.5</w:t>
            </w:r>
          </w:p>
        </w:tc>
      </w:tr>
      <w:tr w:rsidR="00DB398C" w:rsidRPr="00DB398C" w14:paraId="684A57E2" w14:textId="77777777" w:rsidTr="00DF489D">
        <w:tc>
          <w:tcPr>
            <w:tcW w:w="495" w:type="dxa"/>
          </w:tcPr>
          <w:p w14:paraId="4C3DF258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5.</w:t>
            </w:r>
          </w:p>
        </w:tc>
        <w:tc>
          <w:tcPr>
            <w:tcW w:w="3311" w:type="dxa"/>
            <w:vAlign w:val="bottom"/>
          </w:tcPr>
          <w:p w14:paraId="7F8702B7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Nemačka*</w:t>
            </w:r>
          </w:p>
        </w:tc>
        <w:tc>
          <w:tcPr>
            <w:tcW w:w="2285" w:type="dxa"/>
            <w:vAlign w:val="bottom"/>
          </w:tcPr>
          <w:p w14:paraId="79802422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931.182</w:t>
            </w:r>
          </w:p>
        </w:tc>
        <w:tc>
          <w:tcPr>
            <w:tcW w:w="1701" w:type="dxa"/>
            <w:vAlign w:val="bottom"/>
          </w:tcPr>
          <w:p w14:paraId="43F71DB8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1.00.1482</w:t>
            </w:r>
          </w:p>
        </w:tc>
        <w:tc>
          <w:tcPr>
            <w:tcW w:w="1558" w:type="dxa"/>
            <w:vAlign w:val="bottom"/>
          </w:tcPr>
          <w:p w14:paraId="7A3BEEF0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7.5</w:t>
            </w:r>
          </w:p>
        </w:tc>
      </w:tr>
      <w:tr w:rsidR="00DB398C" w:rsidRPr="00DB398C" w14:paraId="5CA98AAE" w14:textId="77777777" w:rsidTr="00DF489D">
        <w:tc>
          <w:tcPr>
            <w:tcW w:w="495" w:type="dxa"/>
          </w:tcPr>
          <w:p w14:paraId="071A6C1F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lastRenderedPageBreak/>
              <w:t>6.</w:t>
            </w:r>
          </w:p>
        </w:tc>
        <w:tc>
          <w:tcPr>
            <w:tcW w:w="3311" w:type="dxa"/>
            <w:vAlign w:val="bottom"/>
          </w:tcPr>
          <w:p w14:paraId="1BB28DC6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Kanada</w:t>
            </w:r>
          </w:p>
        </w:tc>
        <w:tc>
          <w:tcPr>
            <w:tcW w:w="2285" w:type="dxa"/>
            <w:vAlign w:val="bottom"/>
          </w:tcPr>
          <w:p w14:paraId="2BF5945C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275.205</w:t>
            </w:r>
          </w:p>
        </w:tc>
        <w:tc>
          <w:tcPr>
            <w:tcW w:w="1701" w:type="dxa"/>
            <w:vAlign w:val="bottom"/>
          </w:tcPr>
          <w:p w14:paraId="07496671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296.373</w:t>
            </w:r>
          </w:p>
        </w:tc>
        <w:tc>
          <w:tcPr>
            <w:tcW w:w="1558" w:type="dxa"/>
            <w:vAlign w:val="bottom"/>
          </w:tcPr>
          <w:p w14:paraId="25EBA870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7.7</w:t>
            </w:r>
          </w:p>
        </w:tc>
      </w:tr>
      <w:tr w:rsidR="00DB398C" w:rsidRPr="00DB398C" w14:paraId="69A25DC8" w14:textId="77777777" w:rsidTr="00DF489D">
        <w:tc>
          <w:tcPr>
            <w:tcW w:w="495" w:type="dxa"/>
          </w:tcPr>
          <w:p w14:paraId="6F3A25AD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 xml:space="preserve">7. </w:t>
            </w:r>
          </w:p>
        </w:tc>
        <w:tc>
          <w:tcPr>
            <w:tcW w:w="3311" w:type="dxa"/>
            <w:vAlign w:val="bottom"/>
          </w:tcPr>
          <w:p w14:paraId="24C45057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Švedska</w:t>
            </w:r>
          </w:p>
        </w:tc>
        <w:tc>
          <w:tcPr>
            <w:tcW w:w="2285" w:type="dxa"/>
            <w:vAlign w:val="bottom"/>
          </w:tcPr>
          <w:p w14:paraId="1A4AE210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90.962</w:t>
            </w:r>
          </w:p>
        </w:tc>
        <w:tc>
          <w:tcPr>
            <w:tcW w:w="1701" w:type="dxa"/>
            <w:vAlign w:val="bottom"/>
          </w:tcPr>
          <w:p w14:paraId="45CF4C17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98.124</w:t>
            </w:r>
          </w:p>
        </w:tc>
        <w:tc>
          <w:tcPr>
            <w:tcW w:w="1558" w:type="dxa"/>
            <w:vAlign w:val="bottom"/>
          </w:tcPr>
          <w:p w14:paraId="3CA6E4C0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7.9</w:t>
            </w:r>
          </w:p>
        </w:tc>
      </w:tr>
      <w:tr w:rsidR="00DB398C" w:rsidRPr="00DB398C" w14:paraId="7377950B" w14:textId="77777777" w:rsidTr="00DF489D">
        <w:tc>
          <w:tcPr>
            <w:tcW w:w="495" w:type="dxa"/>
          </w:tcPr>
          <w:p w14:paraId="14F4BF2A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8.</w:t>
            </w:r>
          </w:p>
        </w:tc>
        <w:tc>
          <w:tcPr>
            <w:tcW w:w="3311" w:type="dxa"/>
            <w:vAlign w:val="bottom"/>
          </w:tcPr>
          <w:p w14:paraId="0C566B41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Francuska</w:t>
            </w:r>
          </w:p>
        </w:tc>
        <w:tc>
          <w:tcPr>
            <w:tcW w:w="2285" w:type="dxa"/>
            <w:vAlign w:val="bottom"/>
          </w:tcPr>
          <w:p w14:paraId="6A5D4A8B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604.400</w:t>
            </w:r>
          </w:p>
        </w:tc>
        <w:tc>
          <w:tcPr>
            <w:tcW w:w="1701" w:type="dxa"/>
            <w:vAlign w:val="bottom"/>
          </w:tcPr>
          <w:p w14:paraId="18019D9A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658.000</w:t>
            </w:r>
          </w:p>
        </w:tc>
        <w:tc>
          <w:tcPr>
            <w:tcW w:w="1558" w:type="dxa"/>
            <w:vAlign w:val="bottom"/>
          </w:tcPr>
          <w:p w14:paraId="1107CE07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8.9</w:t>
            </w:r>
          </w:p>
        </w:tc>
      </w:tr>
      <w:tr w:rsidR="00DB398C" w:rsidRPr="00DB398C" w14:paraId="4F90D418" w14:textId="77777777" w:rsidTr="00DF489D">
        <w:tc>
          <w:tcPr>
            <w:tcW w:w="495" w:type="dxa"/>
          </w:tcPr>
          <w:p w14:paraId="4D9DB12B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9.</w:t>
            </w:r>
          </w:p>
        </w:tc>
        <w:tc>
          <w:tcPr>
            <w:tcW w:w="3311" w:type="dxa"/>
            <w:vAlign w:val="bottom"/>
          </w:tcPr>
          <w:p w14:paraId="35A2A74C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Grčka</w:t>
            </w:r>
          </w:p>
        </w:tc>
        <w:tc>
          <w:tcPr>
            <w:tcW w:w="2285" w:type="dxa"/>
            <w:vAlign w:val="bottom"/>
          </w:tcPr>
          <w:p w14:paraId="3BF8DEEF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121.954</w:t>
            </w:r>
          </w:p>
        </w:tc>
        <w:tc>
          <w:tcPr>
            <w:tcW w:w="1701" w:type="dxa"/>
            <w:vAlign w:val="bottom"/>
          </w:tcPr>
          <w:p w14:paraId="558D45DF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132.966</w:t>
            </w:r>
          </w:p>
        </w:tc>
        <w:tc>
          <w:tcPr>
            <w:tcW w:w="1558" w:type="dxa"/>
            <w:vAlign w:val="bottom"/>
          </w:tcPr>
          <w:p w14:paraId="27BE6E0E" w14:textId="6B019868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9</w:t>
            </w:r>
            <w:r w:rsidR="00777548">
              <w:rPr>
                <w:rFonts w:cstheme="minorHAnsi"/>
                <w:lang w:val="sr-Latn-RS"/>
              </w:rPr>
              <w:t>.0</w:t>
            </w:r>
          </w:p>
        </w:tc>
      </w:tr>
      <w:tr w:rsidR="00DB398C" w:rsidRPr="00DB398C" w14:paraId="118A12C7" w14:textId="77777777" w:rsidTr="00DF489D">
        <w:tc>
          <w:tcPr>
            <w:tcW w:w="495" w:type="dxa"/>
          </w:tcPr>
          <w:p w14:paraId="022581BA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10.</w:t>
            </w:r>
          </w:p>
        </w:tc>
        <w:tc>
          <w:tcPr>
            <w:tcW w:w="3311" w:type="dxa"/>
            <w:vAlign w:val="bottom"/>
          </w:tcPr>
          <w:p w14:paraId="73EE6A59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Mađarska</w:t>
            </w:r>
          </w:p>
        </w:tc>
        <w:tc>
          <w:tcPr>
            <w:tcW w:w="2285" w:type="dxa"/>
            <w:vAlign w:val="bottom"/>
          </w:tcPr>
          <w:p w14:paraId="1C72D7DD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130.291</w:t>
            </w:r>
          </w:p>
        </w:tc>
        <w:tc>
          <w:tcPr>
            <w:tcW w:w="1701" w:type="dxa"/>
            <w:vAlign w:val="bottom"/>
          </w:tcPr>
          <w:p w14:paraId="7CD009AE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143.161</w:t>
            </w:r>
          </w:p>
        </w:tc>
        <w:tc>
          <w:tcPr>
            <w:tcW w:w="1558" w:type="dxa"/>
            <w:vAlign w:val="bottom"/>
          </w:tcPr>
          <w:p w14:paraId="54105497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9.9</w:t>
            </w:r>
          </w:p>
        </w:tc>
      </w:tr>
      <w:tr w:rsidR="00DB398C" w:rsidRPr="00DB398C" w14:paraId="77036B1D" w14:textId="77777777" w:rsidTr="00DF489D">
        <w:tc>
          <w:tcPr>
            <w:tcW w:w="495" w:type="dxa"/>
          </w:tcPr>
          <w:p w14:paraId="78FF21AC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11.</w:t>
            </w:r>
          </w:p>
        </w:tc>
        <w:tc>
          <w:tcPr>
            <w:tcW w:w="3311" w:type="dxa"/>
            <w:vAlign w:val="bottom"/>
          </w:tcPr>
          <w:p w14:paraId="6EBBCB54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Slovačka</w:t>
            </w:r>
          </w:p>
        </w:tc>
        <w:tc>
          <w:tcPr>
            <w:tcW w:w="2285" w:type="dxa"/>
            <w:vAlign w:val="bottom"/>
          </w:tcPr>
          <w:p w14:paraId="35743B7E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53.524</w:t>
            </w:r>
          </w:p>
        </w:tc>
        <w:tc>
          <w:tcPr>
            <w:tcW w:w="1701" w:type="dxa"/>
            <w:vAlign w:val="bottom"/>
          </w:tcPr>
          <w:p w14:paraId="471B32DB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59.089</w:t>
            </w:r>
          </w:p>
        </w:tc>
        <w:tc>
          <w:tcPr>
            <w:tcW w:w="1558" w:type="dxa"/>
            <w:vAlign w:val="bottom"/>
          </w:tcPr>
          <w:p w14:paraId="797ACC7A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10.4</w:t>
            </w:r>
          </w:p>
        </w:tc>
      </w:tr>
      <w:tr w:rsidR="00DB398C" w:rsidRPr="00DB398C" w14:paraId="2C9BF834" w14:textId="77777777" w:rsidTr="00DF489D">
        <w:tc>
          <w:tcPr>
            <w:tcW w:w="495" w:type="dxa"/>
          </w:tcPr>
          <w:p w14:paraId="59312F0B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12.</w:t>
            </w:r>
          </w:p>
        </w:tc>
        <w:tc>
          <w:tcPr>
            <w:tcW w:w="3311" w:type="dxa"/>
            <w:vAlign w:val="bottom"/>
          </w:tcPr>
          <w:p w14:paraId="4EE6AE68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Portugalija</w:t>
            </w:r>
          </w:p>
        </w:tc>
        <w:tc>
          <w:tcPr>
            <w:tcW w:w="2285" w:type="dxa"/>
            <w:vAlign w:val="bottom"/>
          </w:tcPr>
          <w:p w14:paraId="02BDBDD4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111.197</w:t>
            </w:r>
          </w:p>
        </w:tc>
        <w:tc>
          <w:tcPr>
            <w:tcW w:w="1701" w:type="dxa"/>
            <w:vAlign w:val="bottom"/>
          </w:tcPr>
          <w:p w14:paraId="44280CA9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123.679</w:t>
            </w:r>
          </w:p>
        </w:tc>
        <w:tc>
          <w:tcPr>
            <w:tcW w:w="1558" w:type="dxa"/>
            <w:vAlign w:val="bottom"/>
          </w:tcPr>
          <w:p w14:paraId="4F7A9466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11.2</w:t>
            </w:r>
          </w:p>
        </w:tc>
      </w:tr>
      <w:tr w:rsidR="00DB398C" w:rsidRPr="00DB398C" w14:paraId="3359084A" w14:textId="77777777" w:rsidTr="00DF489D">
        <w:tc>
          <w:tcPr>
            <w:tcW w:w="495" w:type="dxa"/>
          </w:tcPr>
          <w:p w14:paraId="768DB2FC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13.</w:t>
            </w:r>
          </w:p>
        </w:tc>
        <w:tc>
          <w:tcPr>
            <w:tcW w:w="3311" w:type="dxa"/>
            <w:vAlign w:val="bottom"/>
          </w:tcPr>
          <w:p w14:paraId="3518746B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Holandija</w:t>
            </w:r>
          </w:p>
        </w:tc>
        <w:tc>
          <w:tcPr>
            <w:tcW w:w="2285" w:type="dxa"/>
            <w:vAlign w:val="bottom"/>
          </w:tcPr>
          <w:p w14:paraId="063704EA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150.319</w:t>
            </w:r>
          </w:p>
        </w:tc>
        <w:tc>
          <w:tcPr>
            <w:tcW w:w="1701" w:type="dxa"/>
            <w:vAlign w:val="bottom"/>
          </w:tcPr>
          <w:p w14:paraId="07C448E6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168.566</w:t>
            </w:r>
          </w:p>
        </w:tc>
        <w:tc>
          <w:tcPr>
            <w:tcW w:w="1558" w:type="dxa"/>
            <w:vAlign w:val="bottom"/>
          </w:tcPr>
          <w:p w14:paraId="102D4266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12.1</w:t>
            </w:r>
          </w:p>
        </w:tc>
      </w:tr>
      <w:tr w:rsidR="00DB398C" w:rsidRPr="00DB398C" w14:paraId="654DE047" w14:textId="77777777" w:rsidTr="00DF489D">
        <w:tc>
          <w:tcPr>
            <w:tcW w:w="495" w:type="dxa"/>
            <w:shd w:val="clear" w:color="auto" w:fill="D9D9D9" w:themeFill="background1" w:themeFillShade="D9"/>
          </w:tcPr>
          <w:p w14:paraId="799FD26D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14.</w:t>
            </w:r>
          </w:p>
        </w:tc>
        <w:tc>
          <w:tcPr>
            <w:tcW w:w="3311" w:type="dxa"/>
            <w:shd w:val="clear" w:color="auto" w:fill="D9D9D9" w:themeFill="background1" w:themeFillShade="D9"/>
            <w:vAlign w:val="bottom"/>
          </w:tcPr>
          <w:p w14:paraId="03588DBF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Srbija</w:t>
            </w:r>
          </w:p>
        </w:tc>
        <w:tc>
          <w:tcPr>
            <w:tcW w:w="2285" w:type="dxa"/>
            <w:shd w:val="clear" w:color="auto" w:fill="D9D9D9" w:themeFill="background1" w:themeFillShade="D9"/>
            <w:vAlign w:val="bottom"/>
          </w:tcPr>
          <w:p w14:paraId="77428C75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102.270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4F136DEC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114.954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bottom"/>
          </w:tcPr>
          <w:p w14:paraId="376CD5AB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12.4</w:t>
            </w:r>
          </w:p>
        </w:tc>
      </w:tr>
      <w:tr w:rsidR="00DB398C" w:rsidRPr="00DB398C" w14:paraId="3EE4953C" w14:textId="77777777" w:rsidTr="00DF489D">
        <w:tc>
          <w:tcPr>
            <w:tcW w:w="495" w:type="dxa"/>
          </w:tcPr>
          <w:p w14:paraId="77A1F7DB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15.</w:t>
            </w:r>
          </w:p>
        </w:tc>
        <w:tc>
          <w:tcPr>
            <w:tcW w:w="3311" w:type="dxa"/>
            <w:vAlign w:val="bottom"/>
          </w:tcPr>
          <w:p w14:paraId="1BAE7443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Crna Gora</w:t>
            </w:r>
          </w:p>
        </w:tc>
        <w:tc>
          <w:tcPr>
            <w:tcW w:w="2285" w:type="dxa"/>
            <w:vAlign w:val="bottom"/>
          </w:tcPr>
          <w:p w14:paraId="0EAEF0CE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6.483</w:t>
            </w:r>
          </w:p>
        </w:tc>
        <w:tc>
          <w:tcPr>
            <w:tcW w:w="1701" w:type="dxa"/>
            <w:vAlign w:val="bottom"/>
          </w:tcPr>
          <w:p w14:paraId="6858C6BB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7.293</w:t>
            </w:r>
          </w:p>
        </w:tc>
        <w:tc>
          <w:tcPr>
            <w:tcW w:w="1558" w:type="dxa"/>
            <w:vAlign w:val="bottom"/>
          </w:tcPr>
          <w:p w14:paraId="30CCE11B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12.5</w:t>
            </w:r>
          </w:p>
        </w:tc>
      </w:tr>
      <w:tr w:rsidR="00DB398C" w:rsidRPr="00DB398C" w14:paraId="4F149745" w14:textId="77777777" w:rsidTr="00DF489D">
        <w:tc>
          <w:tcPr>
            <w:tcW w:w="495" w:type="dxa"/>
          </w:tcPr>
          <w:p w14:paraId="623E0320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16.</w:t>
            </w:r>
          </w:p>
        </w:tc>
        <w:tc>
          <w:tcPr>
            <w:tcW w:w="3311" w:type="dxa"/>
            <w:vAlign w:val="bottom"/>
          </w:tcPr>
          <w:p w14:paraId="000AC4C9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BIH</w:t>
            </w:r>
          </w:p>
        </w:tc>
        <w:tc>
          <w:tcPr>
            <w:tcW w:w="2285" w:type="dxa"/>
            <w:vAlign w:val="bottom"/>
          </w:tcPr>
          <w:p w14:paraId="382C048C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37.855</w:t>
            </w:r>
          </w:p>
        </w:tc>
        <w:tc>
          <w:tcPr>
            <w:tcW w:w="1701" w:type="dxa"/>
            <w:vAlign w:val="bottom"/>
          </w:tcPr>
          <w:p w14:paraId="0BB74B2D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42.803</w:t>
            </w:r>
          </w:p>
        </w:tc>
        <w:tc>
          <w:tcPr>
            <w:tcW w:w="1558" w:type="dxa"/>
            <w:vAlign w:val="bottom"/>
          </w:tcPr>
          <w:p w14:paraId="11CBB612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13.1</w:t>
            </w:r>
          </w:p>
        </w:tc>
      </w:tr>
      <w:tr w:rsidR="00DB398C" w:rsidRPr="00DB398C" w14:paraId="66001468" w14:textId="77777777" w:rsidTr="00DF489D">
        <w:tc>
          <w:tcPr>
            <w:tcW w:w="495" w:type="dxa"/>
          </w:tcPr>
          <w:p w14:paraId="63FC1DE3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17.</w:t>
            </w:r>
          </w:p>
        </w:tc>
        <w:tc>
          <w:tcPr>
            <w:tcW w:w="3311" w:type="dxa"/>
            <w:vAlign w:val="bottom"/>
          </w:tcPr>
          <w:p w14:paraId="5A1375EA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Švajcarska</w:t>
            </w:r>
          </w:p>
        </w:tc>
        <w:tc>
          <w:tcPr>
            <w:tcW w:w="2285" w:type="dxa"/>
            <w:vAlign w:val="bottom"/>
          </w:tcPr>
          <w:p w14:paraId="379F73CA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66.882</w:t>
            </w:r>
          </w:p>
        </w:tc>
        <w:tc>
          <w:tcPr>
            <w:tcW w:w="1701" w:type="dxa"/>
            <w:vAlign w:val="bottom"/>
          </w:tcPr>
          <w:p w14:paraId="7B29E7CB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76.001</w:t>
            </w:r>
          </w:p>
        </w:tc>
        <w:tc>
          <w:tcPr>
            <w:tcW w:w="1558" w:type="dxa"/>
            <w:vAlign w:val="bottom"/>
          </w:tcPr>
          <w:p w14:paraId="11AE47AB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13.6</w:t>
            </w:r>
          </w:p>
        </w:tc>
      </w:tr>
      <w:tr w:rsidR="00DB398C" w:rsidRPr="00DB398C" w14:paraId="2929402F" w14:textId="77777777" w:rsidTr="00DF489D">
        <w:tc>
          <w:tcPr>
            <w:tcW w:w="495" w:type="dxa"/>
          </w:tcPr>
          <w:p w14:paraId="2C1BB6D8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18.</w:t>
            </w:r>
          </w:p>
        </w:tc>
        <w:tc>
          <w:tcPr>
            <w:tcW w:w="3311" w:type="dxa"/>
            <w:vAlign w:val="bottom"/>
          </w:tcPr>
          <w:p w14:paraId="3E4246DF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Engleska i Vels</w:t>
            </w:r>
          </w:p>
        </w:tc>
        <w:tc>
          <w:tcPr>
            <w:tcW w:w="2285" w:type="dxa"/>
            <w:vAlign w:val="bottom"/>
          </w:tcPr>
          <w:p w14:paraId="0FA5C104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532.077</w:t>
            </w:r>
          </w:p>
        </w:tc>
        <w:tc>
          <w:tcPr>
            <w:tcW w:w="1701" w:type="dxa"/>
            <w:vAlign w:val="bottom"/>
          </w:tcPr>
          <w:p w14:paraId="64EA6E6C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608.002</w:t>
            </w:r>
          </w:p>
        </w:tc>
        <w:tc>
          <w:tcPr>
            <w:tcW w:w="1558" w:type="dxa"/>
            <w:vAlign w:val="bottom"/>
          </w:tcPr>
          <w:p w14:paraId="109B1960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14.3</w:t>
            </w:r>
          </w:p>
        </w:tc>
      </w:tr>
      <w:tr w:rsidR="00DB398C" w:rsidRPr="00DB398C" w14:paraId="0A5C0EFA" w14:textId="77777777" w:rsidTr="00DF489D">
        <w:tc>
          <w:tcPr>
            <w:tcW w:w="495" w:type="dxa"/>
          </w:tcPr>
          <w:p w14:paraId="2E90096A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19.</w:t>
            </w:r>
          </w:p>
        </w:tc>
        <w:tc>
          <w:tcPr>
            <w:tcW w:w="3311" w:type="dxa"/>
            <w:vAlign w:val="bottom"/>
          </w:tcPr>
          <w:p w14:paraId="66C60624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Bugarska</w:t>
            </w:r>
          </w:p>
        </w:tc>
        <w:tc>
          <w:tcPr>
            <w:tcW w:w="2285" w:type="dxa"/>
            <w:vAlign w:val="bottom"/>
          </w:tcPr>
          <w:p w14:paraId="55E67CBA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108.819</w:t>
            </w:r>
          </w:p>
        </w:tc>
        <w:tc>
          <w:tcPr>
            <w:tcW w:w="1701" w:type="dxa"/>
            <w:vAlign w:val="bottom"/>
          </w:tcPr>
          <w:p w14:paraId="064BC9C2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124.735</w:t>
            </w:r>
          </w:p>
        </w:tc>
        <w:tc>
          <w:tcPr>
            <w:tcW w:w="1558" w:type="dxa"/>
            <w:vAlign w:val="bottom"/>
          </w:tcPr>
          <w:p w14:paraId="2487D751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14.6</w:t>
            </w:r>
          </w:p>
        </w:tc>
      </w:tr>
      <w:tr w:rsidR="00DB398C" w:rsidRPr="00DB398C" w14:paraId="2FCF93E2" w14:textId="77777777" w:rsidTr="00DF489D">
        <w:tc>
          <w:tcPr>
            <w:tcW w:w="495" w:type="dxa"/>
          </w:tcPr>
          <w:p w14:paraId="08B74A6A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20.</w:t>
            </w:r>
          </w:p>
        </w:tc>
        <w:tc>
          <w:tcPr>
            <w:tcW w:w="3311" w:type="dxa"/>
            <w:vAlign w:val="bottom"/>
          </w:tcPr>
          <w:p w14:paraId="7AAE83D2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Češka</w:t>
            </w:r>
          </w:p>
        </w:tc>
        <w:tc>
          <w:tcPr>
            <w:tcW w:w="2285" w:type="dxa"/>
            <w:vAlign w:val="bottom"/>
          </w:tcPr>
          <w:p w14:paraId="1403FBCA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111.130</w:t>
            </w:r>
          </w:p>
        </w:tc>
        <w:tc>
          <w:tcPr>
            <w:tcW w:w="1701" w:type="dxa"/>
            <w:vAlign w:val="bottom"/>
          </w:tcPr>
          <w:p w14:paraId="77DF2874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129.289</w:t>
            </w:r>
          </w:p>
        </w:tc>
        <w:tc>
          <w:tcPr>
            <w:tcW w:w="1558" w:type="dxa"/>
            <w:vAlign w:val="bottom"/>
          </w:tcPr>
          <w:p w14:paraId="471FF38F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16.3</w:t>
            </w:r>
          </w:p>
        </w:tc>
      </w:tr>
      <w:tr w:rsidR="00DB398C" w:rsidRPr="00DB398C" w14:paraId="53940458" w14:textId="77777777" w:rsidTr="00DF489D">
        <w:tc>
          <w:tcPr>
            <w:tcW w:w="495" w:type="dxa"/>
          </w:tcPr>
          <w:p w14:paraId="49692443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21.</w:t>
            </w:r>
          </w:p>
        </w:tc>
        <w:tc>
          <w:tcPr>
            <w:tcW w:w="3311" w:type="dxa"/>
            <w:vAlign w:val="bottom"/>
          </w:tcPr>
          <w:p w14:paraId="61A0EC0A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Belgija</w:t>
            </w:r>
          </w:p>
        </w:tc>
        <w:tc>
          <w:tcPr>
            <w:tcW w:w="2285" w:type="dxa"/>
            <w:vAlign w:val="bottom"/>
          </w:tcPr>
          <w:p w14:paraId="758C2355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109.511</w:t>
            </w:r>
          </w:p>
        </w:tc>
        <w:tc>
          <w:tcPr>
            <w:tcW w:w="1701" w:type="dxa"/>
            <w:vAlign w:val="bottom"/>
          </w:tcPr>
          <w:p w14:paraId="1C345CB5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127.427</w:t>
            </w:r>
          </w:p>
        </w:tc>
        <w:tc>
          <w:tcPr>
            <w:tcW w:w="1558" w:type="dxa"/>
            <w:vAlign w:val="bottom"/>
          </w:tcPr>
          <w:p w14:paraId="1FD543BA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16.4</w:t>
            </w:r>
          </w:p>
        </w:tc>
      </w:tr>
      <w:tr w:rsidR="00DB398C" w:rsidRPr="00DB398C" w14:paraId="6D1E19A1" w14:textId="77777777" w:rsidTr="00DF489D">
        <w:tc>
          <w:tcPr>
            <w:tcW w:w="495" w:type="dxa"/>
          </w:tcPr>
          <w:p w14:paraId="707792A3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22.</w:t>
            </w:r>
          </w:p>
        </w:tc>
        <w:tc>
          <w:tcPr>
            <w:tcW w:w="3311" w:type="dxa"/>
            <w:vAlign w:val="bottom"/>
          </w:tcPr>
          <w:p w14:paraId="36415BEB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Italija</w:t>
            </w:r>
          </w:p>
        </w:tc>
        <w:tc>
          <w:tcPr>
            <w:tcW w:w="2285" w:type="dxa"/>
            <w:vAlign w:val="bottom"/>
          </w:tcPr>
          <w:p w14:paraId="04702502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635.889</w:t>
            </w:r>
          </w:p>
        </w:tc>
        <w:tc>
          <w:tcPr>
            <w:tcW w:w="1701" w:type="dxa"/>
            <w:vAlign w:val="bottom"/>
          </w:tcPr>
          <w:p w14:paraId="5D488103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746.146</w:t>
            </w:r>
          </w:p>
        </w:tc>
        <w:tc>
          <w:tcPr>
            <w:tcW w:w="1558" w:type="dxa"/>
            <w:vAlign w:val="bottom"/>
          </w:tcPr>
          <w:p w14:paraId="418A2E46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17.3</w:t>
            </w:r>
          </w:p>
        </w:tc>
      </w:tr>
      <w:tr w:rsidR="00DB398C" w:rsidRPr="00DB398C" w14:paraId="7A6414D6" w14:textId="77777777" w:rsidTr="00DF489D">
        <w:tc>
          <w:tcPr>
            <w:tcW w:w="495" w:type="dxa"/>
          </w:tcPr>
          <w:p w14:paraId="36CA2C66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23.</w:t>
            </w:r>
          </w:p>
        </w:tc>
        <w:tc>
          <w:tcPr>
            <w:tcW w:w="3311" w:type="dxa"/>
            <w:vAlign w:val="bottom"/>
          </w:tcPr>
          <w:p w14:paraId="05162916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Slovenija</w:t>
            </w:r>
          </w:p>
        </w:tc>
        <w:tc>
          <w:tcPr>
            <w:tcW w:w="2285" w:type="dxa"/>
            <w:vAlign w:val="bottom"/>
          </w:tcPr>
          <w:p w14:paraId="3E32F746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20.221</w:t>
            </w:r>
          </w:p>
        </w:tc>
        <w:tc>
          <w:tcPr>
            <w:tcW w:w="1701" w:type="dxa"/>
            <w:vAlign w:val="bottom"/>
          </w:tcPr>
          <w:p w14:paraId="444520CE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23.891</w:t>
            </w:r>
          </w:p>
        </w:tc>
        <w:tc>
          <w:tcPr>
            <w:tcW w:w="1558" w:type="dxa"/>
            <w:vAlign w:val="bottom"/>
          </w:tcPr>
          <w:p w14:paraId="2B0859A7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18.1</w:t>
            </w:r>
          </w:p>
        </w:tc>
      </w:tr>
      <w:tr w:rsidR="00DB398C" w:rsidRPr="00DB398C" w14:paraId="60D69D89" w14:textId="77777777" w:rsidTr="00DF489D">
        <w:tc>
          <w:tcPr>
            <w:tcW w:w="495" w:type="dxa"/>
          </w:tcPr>
          <w:p w14:paraId="6C804648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24.</w:t>
            </w:r>
          </w:p>
        </w:tc>
        <w:tc>
          <w:tcPr>
            <w:tcW w:w="3311" w:type="dxa"/>
            <w:vAlign w:val="bottom"/>
          </w:tcPr>
          <w:p w14:paraId="101531C5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SAD</w:t>
            </w:r>
          </w:p>
        </w:tc>
        <w:tc>
          <w:tcPr>
            <w:tcW w:w="2285" w:type="dxa"/>
            <w:vAlign w:val="bottom"/>
          </w:tcPr>
          <w:p w14:paraId="1822FE8D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2.792.885</w:t>
            </w:r>
          </w:p>
        </w:tc>
        <w:tc>
          <w:tcPr>
            <w:tcW w:w="1701" w:type="dxa"/>
            <w:vAlign w:val="bottom"/>
          </w:tcPr>
          <w:p w14:paraId="118C329B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3.358.814</w:t>
            </w:r>
          </w:p>
        </w:tc>
        <w:tc>
          <w:tcPr>
            <w:tcW w:w="1558" w:type="dxa"/>
            <w:vAlign w:val="bottom"/>
          </w:tcPr>
          <w:p w14:paraId="4A7E0D72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20.3</w:t>
            </w:r>
          </w:p>
        </w:tc>
      </w:tr>
      <w:tr w:rsidR="00DB398C" w:rsidRPr="00DB398C" w14:paraId="7EABF081" w14:textId="77777777" w:rsidTr="00DF489D">
        <w:tc>
          <w:tcPr>
            <w:tcW w:w="495" w:type="dxa"/>
          </w:tcPr>
          <w:p w14:paraId="246689C8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25.</w:t>
            </w:r>
          </w:p>
        </w:tc>
        <w:tc>
          <w:tcPr>
            <w:tcW w:w="3311" w:type="dxa"/>
            <w:vAlign w:val="bottom"/>
          </w:tcPr>
          <w:p w14:paraId="0CC07E8C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S. Makedonija</w:t>
            </w:r>
          </w:p>
        </w:tc>
        <w:tc>
          <w:tcPr>
            <w:tcW w:w="2285" w:type="dxa"/>
            <w:vAlign w:val="bottom"/>
          </w:tcPr>
          <w:p w14:paraId="4FC37FE0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20.275</w:t>
            </w:r>
          </w:p>
        </w:tc>
        <w:tc>
          <w:tcPr>
            <w:tcW w:w="1701" w:type="dxa"/>
            <w:vAlign w:val="bottom"/>
          </w:tcPr>
          <w:p w14:paraId="1A0D8500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25.049</w:t>
            </w:r>
          </w:p>
        </w:tc>
        <w:tc>
          <w:tcPr>
            <w:tcW w:w="1558" w:type="dxa"/>
            <w:vAlign w:val="bottom"/>
          </w:tcPr>
          <w:p w14:paraId="13B41590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23.5</w:t>
            </w:r>
          </w:p>
        </w:tc>
      </w:tr>
      <w:tr w:rsidR="00DB398C" w:rsidRPr="00DB398C" w14:paraId="2CAD0B40" w14:textId="77777777" w:rsidTr="00DF489D">
        <w:tc>
          <w:tcPr>
            <w:tcW w:w="495" w:type="dxa"/>
          </w:tcPr>
          <w:p w14:paraId="253671BC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26.</w:t>
            </w:r>
          </w:p>
        </w:tc>
        <w:tc>
          <w:tcPr>
            <w:tcW w:w="3311" w:type="dxa"/>
            <w:vAlign w:val="bottom"/>
          </w:tcPr>
          <w:p w14:paraId="34B6104A" w14:textId="77777777" w:rsidR="00F933E3" w:rsidRPr="00DB398C" w:rsidRDefault="00F933E3" w:rsidP="00F933E3">
            <w:pPr>
              <w:spacing w:after="160" w:line="259" w:lineRule="auto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Albanija</w:t>
            </w:r>
          </w:p>
        </w:tc>
        <w:tc>
          <w:tcPr>
            <w:tcW w:w="2285" w:type="dxa"/>
            <w:vAlign w:val="bottom"/>
          </w:tcPr>
          <w:p w14:paraId="479BBC4D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21.956</w:t>
            </w:r>
          </w:p>
        </w:tc>
        <w:tc>
          <w:tcPr>
            <w:tcW w:w="1701" w:type="dxa"/>
            <w:vAlign w:val="bottom"/>
          </w:tcPr>
          <w:p w14:paraId="3C93B282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27.605</w:t>
            </w:r>
          </w:p>
        </w:tc>
        <w:tc>
          <w:tcPr>
            <w:tcW w:w="1558" w:type="dxa"/>
            <w:vAlign w:val="bottom"/>
          </w:tcPr>
          <w:p w14:paraId="09340B95" w14:textId="77777777" w:rsidR="00F933E3" w:rsidRPr="00DB398C" w:rsidRDefault="00F933E3" w:rsidP="00DF489D">
            <w:pPr>
              <w:spacing w:after="160" w:line="259" w:lineRule="auto"/>
              <w:jc w:val="right"/>
              <w:rPr>
                <w:rFonts w:cstheme="minorHAnsi"/>
                <w:lang w:val="sr-Latn-RS"/>
              </w:rPr>
            </w:pPr>
            <w:r w:rsidRPr="00DB398C">
              <w:rPr>
                <w:rFonts w:cstheme="minorHAnsi"/>
                <w:lang w:val="sr-Latn-RS"/>
              </w:rPr>
              <w:t>25.7</w:t>
            </w:r>
          </w:p>
        </w:tc>
      </w:tr>
    </w:tbl>
    <w:p w14:paraId="55DDAB24" w14:textId="77777777" w:rsidR="00BE09D5" w:rsidRDefault="00BE09D5" w:rsidP="00F933E3">
      <w:pPr>
        <w:rPr>
          <w:rFonts w:cstheme="minorHAnsi"/>
          <w:lang w:val="sr-Latn-RS"/>
        </w:rPr>
      </w:pPr>
    </w:p>
    <w:p w14:paraId="059571F7" w14:textId="596369C6" w:rsidR="00F933E3" w:rsidRPr="00DB398C" w:rsidRDefault="00F933E3" w:rsidP="00F933E3">
      <w:pPr>
        <w:rPr>
          <w:rFonts w:cstheme="minorHAnsi"/>
          <w:lang w:val="sr-Latn-RS"/>
        </w:rPr>
      </w:pPr>
      <w:r w:rsidRPr="00DB398C">
        <w:rPr>
          <w:rFonts w:cstheme="minorHAnsi"/>
          <w:lang w:val="sr-Latn-RS"/>
        </w:rPr>
        <w:t>*Za Nemačku nismo našli broj umrlih u 2015, prosek je urađen od 2016 do 2019.</w:t>
      </w:r>
    </w:p>
    <w:p w14:paraId="014FD59D" w14:textId="2A05B367" w:rsidR="00B57A68" w:rsidRPr="00DB398C" w:rsidRDefault="00B57A68" w:rsidP="003F3632">
      <w:pPr>
        <w:jc w:val="both"/>
        <w:rPr>
          <w:rFonts w:cstheme="minorHAnsi"/>
          <w:lang w:val="sr-Latn-RS"/>
        </w:rPr>
      </w:pPr>
      <w:r w:rsidRPr="00DB398C">
        <w:rPr>
          <w:rFonts w:cstheme="minorHAnsi"/>
          <w:lang w:val="sr-Latn-RS"/>
        </w:rPr>
        <w:t xml:space="preserve">Kada bi Svetska zdravstvena organizacija </w:t>
      </w:r>
      <w:r w:rsidR="003F3632" w:rsidRPr="00DB398C">
        <w:rPr>
          <w:rFonts w:cstheme="minorHAnsi"/>
          <w:lang w:val="sr-Latn-RS"/>
        </w:rPr>
        <w:t xml:space="preserve">napravila ovakvu listu u nekom otvorenom formatu (Excel, CSV, JSON) </w:t>
      </w:r>
      <w:r w:rsidRPr="00DB398C">
        <w:rPr>
          <w:rFonts w:cstheme="minorHAnsi"/>
          <w:lang w:val="sr-Latn-RS"/>
        </w:rPr>
        <w:t>dobili bi otvorene podatke o uspešnosti država tokom pandemije virusa Covid</w:t>
      </w:r>
      <w:r w:rsidR="00E150BC" w:rsidRPr="00DB398C">
        <w:rPr>
          <w:rFonts w:cstheme="minorHAnsi"/>
          <w:lang w:val="sr-Latn-RS"/>
        </w:rPr>
        <w:t>-</w:t>
      </w:r>
      <w:r w:rsidRPr="00DB398C">
        <w:rPr>
          <w:rFonts w:cstheme="minorHAnsi"/>
          <w:lang w:val="sr-Latn-RS"/>
        </w:rPr>
        <w:t>19</w:t>
      </w:r>
      <w:r w:rsidR="003F3632" w:rsidRPr="00DB398C">
        <w:rPr>
          <w:rFonts w:cstheme="minorHAnsi"/>
          <w:lang w:val="sr-Latn-RS"/>
        </w:rPr>
        <w:t xml:space="preserve"> u 2020.</w:t>
      </w:r>
      <w:r w:rsidR="00E150BC" w:rsidRPr="00DB398C">
        <w:rPr>
          <w:rFonts w:cstheme="minorHAnsi"/>
          <w:lang w:val="sr-Latn-RS"/>
        </w:rPr>
        <w:t xml:space="preserve"> godini</w:t>
      </w:r>
      <w:r w:rsidR="003F3632" w:rsidRPr="00DB398C">
        <w:rPr>
          <w:rFonts w:cstheme="minorHAnsi"/>
          <w:lang w:val="sr-Latn-RS"/>
        </w:rPr>
        <w:t>.</w:t>
      </w:r>
    </w:p>
    <w:p w14:paraId="3D725871" w14:textId="50015600" w:rsidR="005261AB" w:rsidRPr="00DB398C" w:rsidRDefault="00B57A68" w:rsidP="003F3632">
      <w:pPr>
        <w:jc w:val="both"/>
        <w:rPr>
          <w:rFonts w:cstheme="minorHAnsi"/>
          <w:lang w:val="sr-Latn-RS"/>
        </w:rPr>
      </w:pPr>
      <w:r w:rsidRPr="00DB398C">
        <w:rPr>
          <w:rFonts w:cstheme="minorHAnsi"/>
          <w:lang w:val="sr-Latn-RS"/>
        </w:rPr>
        <w:t>Iz naša tabele možemo da zaključimo da je Norveška najbolje reagovala na pojavu virusa Covid</w:t>
      </w:r>
      <w:r w:rsidR="00E150BC" w:rsidRPr="00DB398C">
        <w:rPr>
          <w:rFonts w:cstheme="minorHAnsi"/>
          <w:lang w:val="sr-Latn-RS"/>
        </w:rPr>
        <w:t>-</w:t>
      </w:r>
      <w:r w:rsidRPr="00DB398C">
        <w:rPr>
          <w:rFonts w:cstheme="minorHAnsi"/>
          <w:lang w:val="sr-Latn-RS"/>
        </w:rPr>
        <w:t>19 je</w:t>
      </w:r>
      <w:r w:rsidR="002E2ED6" w:rsidRPr="00DB398C">
        <w:rPr>
          <w:rFonts w:cstheme="minorHAnsi"/>
          <w:lang w:val="sr-Latn-RS"/>
        </w:rPr>
        <w:t>r</w:t>
      </w:r>
      <w:r w:rsidRPr="00DB398C">
        <w:rPr>
          <w:rFonts w:cstheme="minorHAnsi"/>
          <w:lang w:val="sr-Latn-RS"/>
        </w:rPr>
        <w:t xml:space="preserve"> nije zabeleženo povećanje broja umrlih od uobičajenog godišnjeg proseka. Srbija je na sredini liste sa sličn</w:t>
      </w:r>
      <w:r w:rsidR="00402A5C" w:rsidRPr="00DB398C">
        <w:rPr>
          <w:rFonts w:cstheme="minorHAnsi"/>
          <w:lang w:val="sr-Latn-RS"/>
        </w:rPr>
        <w:t xml:space="preserve">im uspehom kao Crna Gora i Bosna i Hercegovina. Najlošije rezultate </w:t>
      </w:r>
      <w:r w:rsidR="003F3632" w:rsidRPr="00DB398C">
        <w:rPr>
          <w:rFonts w:cstheme="minorHAnsi"/>
          <w:lang w:val="sr-Latn-RS"/>
        </w:rPr>
        <w:t xml:space="preserve">u prvoj godini </w:t>
      </w:r>
      <w:proofErr w:type="spellStart"/>
      <w:r w:rsidR="00402A5C" w:rsidRPr="00DB398C">
        <w:rPr>
          <w:rFonts w:cstheme="minorHAnsi"/>
          <w:lang w:val="sr-Latn-RS"/>
        </w:rPr>
        <w:t>pandemije</w:t>
      </w:r>
      <w:proofErr w:type="spellEnd"/>
      <w:r w:rsidR="00402A5C" w:rsidRPr="00DB398C">
        <w:rPr>
          <w:rFonts w:cstheme="minorHAnsi"/>
          <w:lang w:val="sr-Latn-RS"/>
        </w:rPr>
        <w:t xml:space="preserve"> virusa Covid</w:t>
      </w:r>
      <w:r w:rsidR="002E2ED6" w:rsidRPr="00DB398C">
        <w:rPr>
          <w:rFonts w:cstheme="minorHAnsi"/>
          <w:lang w:val="sr-Latn-RS"/>
        </w:rPr>
        <w:t>-</w:t>
      </w:r>
      <w:r w:rsidR="00402A5C" w:rsidRPr="00DB398C">
        <w:rPr>
          <w:rFonts w:cstheme="minorHAnsi"/>
          <w:lang w:val="sr-Latn-RS"/>
        </w:rPr>
        <w:t xml:space="preserve">19 imala je Albanija, sa povećanjem broja umrlih za ¼. </w:t>
      </w:r>
    </w:p>
    <w:p w14:paraId="15B67E77" w14:textId="3E596AB0" w:rsidR="00F137F6" w:rsidRPr="00DB398C" w:rsidRDefault="003F3632" w:rsidP="003F3632">
      <w:pPr>
        <w:jc w:val="both"/>
        <w:rPr>
          <w:rFonts w:cstheme="minorHAnsi"/>
          <w:lang w:val="sr-Latn-RS"/>
        </w:rPr>
      </w:pPr>
      <w:r w:rsidRPr="00DB398C">
        <w:rPr>
          <w:rFonts w:cstheme="minorHAnsi"/>
          <w:lang w:val="sr-Latn-RS"/>
        </w:rPr>
        <w:t xml:space="preserve">Ukupni broj umrlih iz 2021. može da se iskoristi za dalju procenu uspešnosti država u borbi protiv virusa Covid19. </w:t>
      </w:r>
    </w:p>
    <w:sectPr w:rsidR="00F137F6" w:rsidRPr="00DB398C" w:rsidSect="00854E8A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0C44E" w14:textId="77777777" w:rsidR="002707C7" w:rsidRDefault="002707C7" w:rsidP="00C66DFA">
      <w:pPr>
        <w:spacing w:after="0" w:line="240" w:lineRule="auto"/>
      </w:pPr>
      <w:r>
        <w:separator/>
      </w:r>
    </w:p>
  </w:endnote>
  <w:endnote w:type="continuationSeparator" w:id="0">
    <w:p w14:paraId="65D72F81" w14:textId="77777777" w:rsidR="002707C7" w:rsidRDefault="002707C7" w:rsidP="00C66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DA70C" w14:textId="77777777" w:rsidR="002707C7" w:rsidRDefault="002707C7" w:rsidP="00C66DFA">
      <w:pPr>
        <w:spacing w:after="0" w:line="240" w:lineRule="auto"/>
      </w:pPr>
      <w:r>
        <w:separator/>
      </w:r>
    </w:p>
  </w:footnote>
  <w:footnote w:type="continuationSeparator" w:id="0">
    <w:p w14:paraId="3F0010C7" w14:textId="77777777" w:rsidR="002707C7" w:rsidRDefault="002707C7" w:rsidP="00C66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AB"/>
    <w:rsid w:val="00023F88"/>
    <w:rsid w:val="000A1111"/>
    <w:rsid w:val="00125529"/>
    <w:rsid w:val="001C0763"/>
    <w:rsid w:val="001C36F1"/>
    <w:rsid w:val="00207E41"/>
    <w:rsid w:val="002155D4"/>
    <w:rsid w:val="002707C7"/>
    <w:rsid w:val="00281E39"/>
    <w:rsid w:val="00285B9D"/>
    <w:rsid w:val="002A264E"/>
    <w:rsid w:val="002B3C6D"/>
    <w:rsid w:val="002E2ED6"/>
    <w:rsid w:val="002F406C"/>
    <w:rsid w:val="0034724B"/>
    <w:rsid w:val="003C1E82"/>
    <w:rsid w:val="003F3632"/>
    <w:rsid w:val="00402A5C"/>
    <w:rsid w:val="00423178"/>
    <w:rsid w:val="004465E3"/>
    <w:rsid w:val="00452250"/>
    <w:rsid w:val="004853F9"/>
    <w:rsid w:val="00494E8B"/>
    <w:rsid w:val="004E32AB"/>
    <w:rsid w:val="004E7E8E"/>
    <w:rsid w:val="004F50D7"/>
    <w:rsid w:val="005261AB"/>
    <w:rsid w:val="005A1E6D"/>
    <w:rsid w:val="005D0474"/>
    <w:rsid w:val="00647F2D"/>
    <w:rsid w:val="006A0F42"/>
    <w:rsid w:val="006B3EE2"/>
    <w:rsid w:val="006C1147"/>
    <w:rsid w:val="007518C4"/>
    <w:rsid w:val="00766255"/>
    <w:rsid w:val="00777548"/>
    <w:rsid w:val="00781EC1"/>
    <w:rsid w:val="00785AC5"/>
    <w:rsid w:val="007D718A"/>
    <w:rsid w:val="008451B9"/>
    <w:rsid w:val="00854E8A"/>
    <w:rsid w:val="00940C1A"/>
    <w:rsid w:val="009B0084"/>
    <w:rsid w:val="00B57A68"/>
    <w:rsid w:val="00B85DCE"/>
    <w:rsid w:val="00BA0DEF"/>
    <w:rsid w:val="00BC1A36"/>
    <w:rsid w:val="00BE09D5"/>
    <w:rsid w:val="00C073F8"/>
    <w:rsid w:val="00C5136A"/>
    <w:rsid w:val="00C5443A"/>
    <w:rsid w:val="00C66DFA"/>
    <w:rsid w:val="00CB3AC2"/>
    <w:rsid w:val="00CD0BA4"/>
    <w:rsid w:val="00CF6CF8"/>
    <w:rsid w:val="00D20EF1"/>
    <w:rsid w:val="00D70704"/>
    <w:rsid w:val="00D85EB0"/>
    <w:rsid w:val="00DB398C"/>
    <w:rsid w:val="00DF3051"/>
    <w:rsid w:val="00DF489D"/>
    <w:rsid w:val="00E044F8"/>
    <w:rsid w:val="00E06F2C"/>
    <w:rsid w:val="00E150BC"/>
    <w:rsid w:val="00EA1970"/>
    <w:rsid w:val="00EC5F39"/>
    <w:rsid w:val="00ED497C"/>
    <w:rsid w:val="00F137F6"/>
    <w:rsid w:val="00F25A18"/>
    <w:rsid w:val="00F933E3"/>
    <w:rsid w:val="00FA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CF3E"/>
  <w15:chartTrackingRefBased/>
  <w15:docId w15:val="{7A63AF0F-CCE3-4CE8-857C-FD7EF5E3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66D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6D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6DF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66D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Grujic</dc:creator>
  <cp:keywords/>
  <dc:description/>
  <cp:lastModifiedBy>Mihajlo Colak</cp:lastModifiedBy>
  <cp:revision>62</cp:revision>
  <dcterms:created xsi:type="dcterms:W3CDTF">2021-06-25T13:40:00Z</dcterms:created>
  <dcterms:modified xsi:type="dcterms:W3CDTF">2021-07-26T19:16:00Z</dcterms:modified>
</cp:coreProperties>
</file>