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FD9" w:rsidRPr="00041FD9" w:rsidRDefault="00041FD9" w:rsidP="00041FD9">
      <w:pPr>
        <w:pStyle w:val="NoSpacing"/>
        <w:ind w:firstLine="720"/>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t>Саопштење за јавност</w:t>
      </w:r>
    </w:p>
    <w:p w:rsidR="00041FD9" w:rsidRPr="00041FD9" w:rsidRDefault="00041FD9" w:rsidP="00041FD9">
      <w:pPr>
        <w:pStyle w:val="NoSpacing"/>
        <w:jc w:val="both"/>
        <w:rPr>
          <w:rFonts w:ascii="Times New Roman" w:hAnsi="Times New Roman" w:cs="Times New Roman"/>
          <w:noProof/>
          <w:sz w:val="24"/>
          <w:szCs w:val="24"/>
          <w:lang w:val="sr-Cyrl-RS"/>
        </w:rPr>
      </w:pPr>
    </w:p>
    <w:p w:rsidR="00041FD9" w:rsidRPr="00041FD9" w:rsidRDefault="00041FD9" w:rsidP="00041FD9">
      <w:pPr>
        <w:pStyle w:val="NoSpacing"/>
        <w:jc w:val="both"/>
        <w:rPr>
          <w:rFonts w:ascii="Times New Roman" w:hAnsi="Times New Roman" w:cs="Times New Roman"/>
          <w:noProof/>
          <w:sz w:val="24"/>
          <w:szCs w:val="24"/>
          <w:lang w:val="sr-Cyrl-RS"/>
        </w:rPr>
      </w:pPr>
    </w:p>
    <w:p w:rsidR="00041FD9" w:rsidRPr="00041FD9" w:rsidRDefault="00041FD9" w:rsidP="00041FD9">
      <w:pPr>
        <w:pStyle w:val="NoSpacing"/>
        <w:ind w:firstLine="720"/>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t>Град бирао понуђено, а не скупље</w:t>
      </w:r>
    </w:p>
    <w:p w:rsidR="00041FD9" w:rsidRPr="00041FD9" w:rsidRDefault="00041FD9" w:rsidP="00041FD9">
      <w:pPr>
        <w:pStyle w:val="NoSpacing"/>
        <w:jc w:val="both"/>
        <w:rPr>
          <w:rFonts w:ascii="Times New Roman" w:hAnsi="Times New Roman" w:cs="Times New Roman"/>
          <w:noProof/>
          <w:sz w:val="24"/>
          <w:szCs w:val="24"/>
          <w:lang w:val="sr-Cyrl-RS"/>
        </w:rPr>
      </w:pPr>
    </w:p>
    <w:p w:rsidR="00041FD9" w:rsidRPr="00041FD9" w:rsidRDefault="00041FD9" w:rsidP="00041FD9">
      <w:pPr>
        <w:pStyle w:val="NoSpacing"/>
        <w:jc w:val="both"/>
        <w:rPr>
          <w:rFonts w:ascii="Times New Roman" w:hAnsi="Times New Roman" w:cs="Times New Roman"/>
          <w:noProof/>
          <w:sz w:val="24"/>
          <w:szCs w:val="24"/>
          <w:lang w:val="sr-Cyrl-RS"/>
        </w:rPr>
      </w:pPr>
    </w:p>
    <w:p w:rsidR="00041FD9" w:rsidRPr="00041FD9" w:rsidRDefault="00041FD9" w:rsidP="00041FD9">
      <w:pPr>
        <w:pStyle w:val="NoSpacing"/>
        <w:ind w:firstLine="720"/>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t>Поједини медији бавили с</w:t>
      </w:r>
      <w:r>
        <w:rPr>
          <w:rFonts w:ascii="Times New Roman" w:hAnsi="Times New Roman" w:cs="Times New Roman"/>
          <w:noProof/>
          <w:sz w:val="24"/>
          <w:szCs w:val="24"/>
          <w:lang w:val="sr-Cyrl-RS"/>
        </w:rPr>
        <w:t>у се протеклих дана темом јавних набавки</w:t>
      </w:r>
      <w:r w:rsidRPr="00041FD9">
        <w:rPr>
          <w:rFonts w:ascii="Times New Roman" w:hAnsi="Times New Roman" w:cs="Times New Roman"/>
          <w:noProof/>
          <w:sz w:val="24"/>
          <w:szCs w:val="24"/>
          <w:lang w:val="sr-Cyrl-RS"/>
        </w:rPr>
        <w:t xml:space="preserve"> канцеларијског метеријала и ср</w:t>
      </w:r>
      <w:r>
        <w:rPr>
          <w:rFonts w:ascii="Times New Roman" w:hAnsi="Times New Roman" w:cs="Times New Roman"/>
          <w:noProof/>
          <w:sz w:val="24"/>
          <w:szCs w:val="24"/>
          <w:lang w:val="sr-Cyrl-RS"/>
        </w:rPr>
        <w:t>едстава за хигијену закључујући</w:t>
      </w:r>
      <w:r w:rsidRPr="00041FD9">
        <w:rPr>
          <w:rFonts w:ascii="Times New Roman" w:hAnsi="Times New Roman" w:cs="Times New Roman"/>
          <w:noProof/>
          <w:sz w:val="24"/>
          <w:szCs w:val="24"/>
          <w:lang w:val="sr-Cyrl-RS"/>
        </w:rPr>
        <w:t>  да се</w:t>
      </w:r>
      <w:r>
        <w:rPr>
          <w:rFonts w:ascii="Times New Roman" w:hAnsi="Times New Roman" w:cs="Times New Roman"/>
          <w:noProof/>
          <w:sz w:val="24"/>
          <w:szCs w:val="24"/>
          <w:lang w:val="sr-Cyrl-RS"/>
        </w:rPr>
        <w:t xml:space="preserve"> Град Ниш определио за понуђаче са високом ценом</w:t>
      </w:r>
      <w:r w:rsidRPr="00041FD9">
        <w:rPr>
          <w:rFonts w:ascii="Times New Roman" w:hAnsi="Times New Roman" w:cs="Times New Roman"/>
          <w:noProof/>
          <w:sz w:val="24"/>
          <w:szCs w:val="24"/>
          <w:lang w:val="sr-Cyrl-RS"/>
        </w:rPr>
        <w:t xml:space="preserve"> наводећи </w:t>
      </w:r>
      <w:r>
        <w:rPr>
          <w:rFonts w:ascii="Times New Roman" w:hAnsi="Times New Roman" w:cs="Times New Roman"/>
          <w:noProof/>
          <w:sz w:val="24"/>
          <w:szCs w:val="24"/>
          <w:lang w:val="sr-Cyrl-RS"/>
        </w:rPr>
        <w:t>јавност на сумњу</w:t>
      </w:r>
      <w:r w:rsidRPr="00041FD9">
        <w:rPr>
          <w:rFonts w:ascii="Times New Roman" w:hAnsi="Times New Roman" w:cs="Times New Roman"/>
          <w:noProof/>
          <w:sz w:val="24"/>
          <w:szCs w:val="24"/>
          <w:lang w:val="sr-Cyrl-RS"/>
        </w:rPr>
        <w:t xml:space="preserve"> у законску процедуру тих централизованих јавних набавки. </w:t>
      </w:r>
      <w:r>
        <w:rPr>
          <w:rFonts w:ascii="Times New Roman" w:hAnsi="Times New Roman" w:cs="Times New Roman"/>
          <w:noProof/>
          <w:sz w:val="24"/>
          <w:szCs w:val="24"/>
          <w:lang w:val="sr-Cyrl-RS"/>
        </w:rPr>
        <w:t>У циљу истинитог информисања јавности достављамо чињенице које су случајно или намерно у извештајима изостављене, а ауторе текстова и прилога позивамо да се увидом у документацију увере у наведено.</w:t>
      </w:r>
      <w:r w:rsidRPr="00041FD9">
        <w:rPr>
          <w:rFonts w:ascii="Times New Roman" w:hAnsi="Times New Roman" w:cs="Times New Roman"/>
          <w:noProof/>
          <w:sz w:val="24"/>
          <w:szCs w:val="24"/>
          <w:lang w:val="sr-Cyrl-RS"/>
        </w:rPr>
        <w:t xml:space="preserve"> </w:t>
      </w:r>
    </w:p>
    <w:p w:rsidR="00041FD9" w:rsidRPr="00041FD9" w:rsidRDefault="00041FD9" w:rsidP="00041FD9">
      <w:pPr>
        <w:pStyle w:val="NoSpacing"/>
        <w:ind w:firstLine="720"/>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t>Централи</w:t>
      </w:r>
      <w:r>
        <w:rPr>
          <w:rFonts w:ascii="Times New Roman" w:hAnsi="Times New Roman" w:cs="Times New Roman"/>
          <w:noProof/>
          <w:sz w:val="24"/>
          <w:szCs w:val="24"/>
          <w:lang w:val="sr-Cyrl-RS"/>
        </w:rPr>
        <w:t>зована јавна набавка за куповину</w:t>
      </w:r>
      <w:r w:rsidRPr="00041FD9">
        <w:rPr>
          <w:rFonts w:ascii="Times New Roman" w:hAnsi="Times New Roman" w:cs="Times New Roman"/>
          <w:noProof/>
          <w:sz w:val="24"/>
          <w:szCs w:val="24"/>
          <w:lang w:val="sr-Cyrl-RS"/>
        </w:rPr>
        <w:t xml:space="preserve"> канцеларијског материјала расписана је за 72 индиректна буџетска корисника и градску управу, укључујући установе културе, СЦ „Чаир“, Сигурну кућу, Центар за пружање услуга социјалне заштите „Мара“, Предшколску установу „Пчелица“ , као и све основне и средње школе.</w:t>
      </w:r>
    </w:p>
    <w:p w:rsidR="00041FD9" w:rsidRPr="00041FD9" w:rsidRDefault="00041FD9" w:rsidP="00041FD9">
      <w:pPr>
        <w:pStyle w:val="NoSpacing"/>
        <w:ind w:firstLine="720"/>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Обе</w:t>
      </w:r>
      <w:r w:rsidRPr="00041FD9">
        <w:rPr>
          <w:rFonts w:ascii="Times New Roman" w:hAnsi="Times New Roman" w:cs="Times New Roman"/>
          <w:noProof/>
          <w:sz w:val="24"/>
          <w:szCs w:val="24"/>
          <w:lang w:val="sr-Cyrl-RS"/>
        </w:rPr>
        <w:t xml:space="preserve"> јавне  набавке ( канцеларијски материјал и средства за хигијену)  објављене су на порталу јавних набавки што значи да су биле доступне свим добављачима широм Србије. За 35 дана, колико је јавни позив био на јавном огласу, није било питања, примедби нити жалби после спроведених законских процедура.</w:t>
      </w:r>
    </w:p>
    <w:p w:rsidR="00041FD9" w:rsidRPr="00041FD9" w:rsidRDefault="00041FD9" w:rsidP="00041FD9">
      <w:pPr>
        <w:pStyle w:val="NoSpacing"/>
        <w:ind w:firstLine="720"/>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t xml:space="preserve">За канцеларијски материјал Граду су се јавила два понуђача </w:t>
      </w:r>
      <w:r w:rsidRPr="00041FD9">
        <w:rPr>
          <w:rFonts w:ascii="Times New Roman" w:hAnsi="Times New Roman" w:cs="Times New Roman"/>
          <w:i/>
          <w:noProof/>
          <w:sz w:val="24"/>
          <w:szCs w:val="24"/>
          <w:lang w:val="sr-Cyrl-RS"/>
        </w:rPr>
        <w:t>AIO PRO DOO Београд</w:t>
      </w:r>
      <w:r w:rsidRPr="00041FD9">
        <w:rPr>
          <w:rFonts w:ascii="Times New Roman" w:hAnsi="Times New Roman" w:cs="Times New Roman"/>
          <w:noProof/>
          <w:sz w:val="24"/>
          <w:szCs w:val="24"/>
          <w:lang w:val="sr-Cyrl-RS"/>
        </w:rPr>
        <w:t xml:space="preserve"> и </w:t>
      </w:r>
      <w:r w:rsidRPr="00041FD9">
        <w:rPr>
          <w:rFonts w:ascii="Times New Roman" w:hAnsi="Times New Roman" w:cs="Times New Roman"/>
          <w:i/>
          <w:noProof/>
          <w:sz w:val="24"/>
          <w:szCs w:val="24"/>
          <w:lang w:val="sr-Cyrl-RS"/>
        </w:rPr>
        <w:t>Nemetschek DOO Београд</w:t>
      </w:r>
      <w:r w:rsidRPr="00041FD9">
        <w:rPr>
          <w:rFonts w:ascii="Times New Roman" w:hAnsi="Times New Roman" w:cs="Times New Roman"/>
          <w:noProof/>
          <w:sz w:val="24"/>
          <w:szCs w:val="24"/>
          <w:lang w:val="sr-Cyrl-RS"/>
        </w:rPr>
        <w:t>.</w:t>
      </w:r>
    </w:p>
    <w:p w:rsidR="00041FD9" w:rsidRPr="00041FD9" w:rsidRDefault="00041FD9" w:rsidP="00041FD9">
      <w:pPr>
        <w:pStyle w:val="NoSpacing"/>
        <w:ind w:firstLine="720"/>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t>Од почетка године стари добављачи канцеларијског материјала с</w:t>
      </w:r>
      <w:r>
        <w:rPr>
          <w:rFonts w:ascii="Times New Roman" w:hAnsi="Times New Roman" w:cs="Times New Roman"/>
          <w:noProof/>
          <w:sz w:val="24"/>
          <w:szCs w:val="24"/>
          <w:lang w:val="sr-Cyrl-RS"/>
        </w:rPr>
        <w:t>у у два наврата тражили од Града</w:t>
      </w:r>
      <w:r w:rsidRPr="00041FD9">
        <w:rPr>
          <w:rFonts w:ascii="Times New Roman" w:hAnsi="Times New Roman" w:cs="Times New Roman"/>
          <w:noProof/>
          <w:sz w:val="24"/>
          <w:szCs w:val="24"/>
          <w:lang w:val="sr-Cyrl-RS"/>
        </w:rPr>
        <w:t xml:space="preserve"> повећање цена од 40 одсто што Град није прихватио.</w:t>
      </w:r>
    </w:p>
    <w:p w:rsidR="00041FD9" w:rsidRPr="00041FD9" w:rsidRDefault="00041FD9" w:rsidP="00041FD9">
      <w:pPr>
        <w:pStyle w:val="NoSpacing"/>
        <w:ind w:firstLine="720"/>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 xml:space="preserve">Првопласирани понуђач се Граду обратио такође дописом 8. јула 2022. године наводећи да </w:t>
      </w:r>
      <w:r w:rsidRPr="00041FD9">
        <w:rPr>
          <w:rFonts w:ascii="Times New Roman" w:hAnsi="Times New Roman" w:cs="Times New Roman"/>
          <w:noProof/>
          <w:sz w:val="24"/>
          <w:szCs w:val="24"/>
          <w:lang w:val="sr-Cyrl-RS"/>
        </w:rPr>
        <w:t>због појефтињења по</w:t>
      </w:r>
      <w:r>
        <w:rPr>
          <w:rFonts w:ascii="Times New Roman" w:hAnsi="Times New Roman" w:cs="Times New Roman"/>
          <w:noProof/>
          <w:sz w:val="24"/>
          <w:szCs w:val="24"/>
          <w:lang w:val="sr-Cyrl-RS"/>
        </w:rPr>
        <w:t>јединих артикала на тржишту</w:t>
      </w:r>
      <w:r w:rsidRPr="00041FD9">
        <w:rPr>
          <w:rFonts w:ascii="Times New Roman" w:hAnsi="Times New Roman" w:cs="Times New Roman"/>
          <w:noProof/>
          <w:sz w:val="24"/>
          <w:szCs w:val="24"/>
          <w:lang w:val="sr-Cyrl-RS"/>
        </w:rPr>
        <w:t xml:space="preserve"> умањује понуђене цене за 35 одсто у односу на дате  цене у јавној набавци. Град </w:t>
      </w:r>
      <w:r>
        <w:rPr>
          <w:rFonts w:ascii="Times New Roman" w:hAnsi="Times New Roman" w:cs="Times New Roman"/>
          <w:noProof/>
          <w:sz w:val="24"/>
          <w:szCs w:val="24"/>
          <w:lang w:val="sr-Cyrl-RS"/>
        </w:rPr>
        <w:t xml:space="preserve">је тако са </w:t>
      </w:r>
      <w:r w:rsidRPr="00041FD9">
        <w:rPr>
          <w:rFonts w:ascii="Times New Roman" w:hAnsi="Times New Roman" w:cs="Times New Roman"/>
          <w:noProof/>
          <w:sz w:val="24"/>
          <w:szCs w:val="24"/>
          <w:lang w:val="sr-Cyrl-RS"/>
        </w:rPr>
        <w:t>том фирмом и другопласираном фирмом ( да би осигурао несметано допремање робе) закључио оквирни споразум на 24 милиона динара на период од две године. Посебних услова у јавној набавци за кан</w:t>
      </w:r>
      <w:r>
        <w:rPr>
          <w:rFonts w:ascii="Times New Roman" w:hAnsi="Times New Roman" w:cs="Times New Roman"/>
          <w:noProof/>
          <w:sz w:val="24"/>
          <w:szCs w:val="24"/>
          <w:lang w:val="sr-Cyrl-RS"/>
        </w:rPr>
        <w:t>целаријски материјал</w:t>
      </w:r>
      <w:r w:rsidR="00266454">
        <w:rPr>
          <w:rFonts w:ascii="Times New Roman" w:hAnsi="Times New Roman" w:cs="Times New Roman"/>
          <w:noProof/>
          <w:sz w:val="24"/>
          <w:szCs w:val="24"/>
          <w:lang w:val="sr-Cyrl-RS"/>
        </w:rPr>
        <w:t>,</w:t>
      </w:r>
      <w:r>
        <w:rPr>
          <w:rFonts w:ascii="Times New Roman" w:hAnsi="Times New Roman" w:cs="Times New Roman"/>
          <w:noProof/>
          <w:sz w:val="24"/>
          <w:szCs w:val="24"/>
          <w:lang w:val="sr-Cyrl-RS"/>
        </w:rPr>
        <w:t xml:space="preserve"> напомињемо</w:t>
      </w:r>
      <w:r w:rsidR="00266454">
        <w:rPr>
          <w:rFonts w:ascii="Times New Roman" w:hAnsi="Times New Roman" w:cs="Times New Roman"/>
          <w:noProof/>
          <w:sz w:val="24"/>
          <w:szCs w:val="24"/>
          <w:lang w:val="sr-Cyrl-RS"/>
        </w:rPr>
        <w:t>,</w:t>
      </w:r>
      <w:r w:rsidRPr="00041FD9">
        <w:rPr>
          <w:rFonts w:ascii="Times New Roman" w:hAnsi="Times New Roman" w:cs="Times New Roman"/>
          <w:noProof/>
          <w:sz w:val="24"/>
          <w:szCs w:val="24"/>
          <w:lang w:val="sr-Cyrl-RS"/>
        </w:rPr>
        <w:t xml:space="preserve"> није било, </w:t>
      </w:r>
      <w:r>
        <w:rPr>
          <w:rFonts w:ascii="Times New Roman" w:hAnsi="Times New Roman" w:cs="Times New Roman"/>
          <w:noProof/>
          <w:sz w:val="24"/>
          <w:szCs w:val="24"/>
          <w:lang w:val="sr-Cyrl-RS"/>
        </w:rPr>
        <w:t>па је свако ко се бави продајом канцеларијског материјала могао да конкурише.</w:t>
      </w:r>
    </w:p>
    <w:p w:rsidR="00041FD9" w:rsidRPr="00041FD9" w:rsidRDefault="00041FD9" w:rsidP="00041FD9">
      <w:pPr>
        <w:pStyle w:val="NoSpacing"/>
        <w:ind w:firstLine="720"/>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t xml:space="preserve">Када је реч о средствима за хигијену процењена вредност јавне набавке за две године износила је 30 милиона динара, а закључена је са једним понуђачем </w:t>
      </w:r>
      <w:r w:rsidR="003E3BB3">
        <w:rPr>
          <w:rFonts w:ascii="Times New Roman" w:hAnsi="Times New Roman" w:cs="Times New Roman"/>
          <w:i/>
          <w:noProof/>
          <w:sz w:val="24"/>
          <w:szCs w:val="24"/>
          <w:lang w:val="sr-Cyrl-RS"/>
        </w:rPr>
        <w:t xml:space="preserve">NATALI </w:t>
      </w:r>
      <w:r w:rsidR="003E3BB3">
        <w:rPr>
          <w:rFonts w:ascii="Times New Roman" w:hAnsi="Times New Roman" w:cs="Times New Roman"/>
          <w:i/>
          <w:noProof/>
          <w:sz w:val="24"/>
          <w:szCs w:val="24"/>
          <w:lang w:val="sr-Latn-RS"/>
        </w:rPr>
        <w:t>D</w:t>
      </w:r>
      <w:bookmarkStart w:id="0" w:name="_GoBack"/>
      <w:bookmarkEnd w:id="0"/>
      <w:r w:rsidR="003E3BB3">
        <w:rPr>
          <w:rFonts w:ascii="Times New Roman" w:hAnsi="Times New Roman" w:cs="Times New Roman"/>
          <w:i/>
          <w:noProof/>
          <w:sz w:val="24"/>
          <w:szCs w:val="24"/>
          <w:lang w:val="sr-Cyrl-RS"/>
        </w:rPr>
        <w:t>RO</w:t>
      </w:r>
      <w:r w:rsidR="003E3BB3">
        <w:rPr>
          <w:rFonts w:ascii="Times New Roman" w:hAnsi="Times New Roman" w:cs="Times New Roman"/>
          <w:i/>
          <w:noProof/>
          <w:sz w:val="24"/>
          <w:szCs w:val="24"/>
          <w:lang w:val="sr-Latn-RS"/>
        </w:rPr>
        <w:t>G</w:t>
      </w:r>
      <w:r w:rsidRPr="00041FD9">
        <w:rPr>
          <w:rFonts w:ascii="Times New Roman" w:hAnsi="Times New Roman" w:cs="Times New Roman"/>
          <w:i/>
          <w:noProof/>
          <w:sz w:val="24"/>
          <w:szCs w:val="24"/>
          <w:lang w:val="sr-Cyrl-RS"/>
        </w:rPr>
        <w:t>ERIJOM</w:t>
      </w:r>
      <w:r w:rsidRPr="00041FD9">
        <w:rPr>
          <w:rFonts w:ascii="Times New Roman" w:hAnsi="Times New Roman" w:cs="Times New Roman"/>
          <w:noProof/>
          <w:sz w:val="24"/>
          <w:szCs w:val="24"/>
          <w:lang w:val="sr-Cyrl-RS"/>
        </w:rPr>
        <w:t xml:space="preserve"> на 14 милиона динара.</w:t>
      </w:r>
    </w:p>
    <w:p w:rsidR="00041FD9" w:rsidRPr="00041FD9" w:rsidRDefault="00041FD9" w:rsidP="00041FD9">
      <w:pPr>
        <w:pStyle w:val="NoSpacing"/>
        <w:ind w:firstLine="720"/>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Иначе, Град Ниш је</w:t>
      </w:r>
      <w:r w:rsidR="00266454">
        <w:rPr>
          <w:rFonts w:ascii="Times New Roman" w:hAnsi="Times New Roman" w:cs="Times New Roman"/>
          <w:noProof/>
          <w:sz w:val="24"/>
          <w:szCs w:val="24"/>
          <w:lang w:val="sr-Cyrl-RS"/>
        </w:rPr>
        <w:t xml:space="preserve"> </w:t>
      </w:r>
      <w:r w:rsidRPr="00041FD9">
        <w:rPr>
          <w:rFonts w:ascii="Times New Roman" w:hAnsi="Times New Roman" w:cs="Times New Roman"/>
          <w:noProof/>
          <w:sz w:val="24"/>
          <w:szCs w:val="24"/>
          <w:lang w:val="sr-Cyrl-RS"/>
        </w:rPr>
        <w:t>централизовао  набавку огрева, струје, канцеларијског материјала и хигијене због учестале појаве куповине истог артикла по различитим ценама код индиректних корисника. </w:t>
      </w:r>
    </w:p>
    <w:p w:rsidR="00041FD9" w:rsidRPr="00041FD9" w:rsidRDefault="00041FD9" w:rsidP="00041FD9">
      <w:pPr>
        <w:pStyle w:val="NoSpacing"/>
        <w:ind w:firstLine="720"/>
        <w:jc w:val="both"/>
        <w:rPr>
          <w:rFonts w:ascii="Times New Roman" w:hAnsi="Times New Roman" w:cs="Times New Roman"/>
          <w:noProof/>
          <w:sz w:val="24"/>
          <w:szCs w:val="24"/>
          <w:lang w:val="sr-Cyrl-RS"/>
        </w:rPr>
      </w:pPr>
      <w:r>
        <w:rPr>
          <w:rFonts w:ascii="Times New Roman" w:hAnsi="Times New Roman" w:cs="Times New Roman"/>
          <w:noProof/>
          <w:sz w:val="24"/>
          <w:szCs w:val="24"/>
          <w:lang w:val="sr-Cyrl-RS"/>
        </w:rPr>
        <w:t>Као и до сада, Град је сходно законској процедури</w:t>
      </w:r>
      <w:r w:rsidR="00266454">
        <w:rPr>
          <w:rFonts w:ascii="Times New Roman" w:hAnsi="Times New Roman" w:cs="Times New Roman"/>
          <w:noProof/>
          <w:sz w:val="24"/>
          <w:szCs w:val="24"/>
          <w:lang w:val="sr-Cyrl-RS"/>
        </w:rPr>
        <w:t>,</w:t>
      </w:r>
      <w:r w:rsidRPr="00041FD9">
        <w:rPr>
          <w:rFonts w:ascii="Times New Roman" w:hAnsi="Times New Roman" w:cs="Times New Roman"/>
          <w:noProof/>
          <w:sz w:val="24"/>
          <w:szCs w:val="24"/>
          <w:lang w:val="sr-Cyrl-RS"/>
        </w:rPr>
        <w:t xml:space="preserve"> </w:t>
      </w:r>
      <w:r>
        <w:rPr>
          <w:rFonts w:ascii="Times New Roman" w:hAnsi="Times New Roman" w:cs="Times New Roman"/>
          <w:noProof/>
          <w:sz w:val="24"/>
          <w:szCs w:val="24"/>
          <w:lang w:val="sr-Cyrl-RS"/>
        </w:rPr>
        <w:t>тендер спровео на прави начин</w:t>
      </w:r>
      <w:r w:rsidRPr="00041FD9">
        <w:rPr>
          <w:rFonts w:ascii="Times New Roman" w:hAnsi="Times New Roman" w:cs="Times New Roman"/>
          <w:noProof/>
          <w:sz w:val="24"/>
          <w:szCs w:val="24"/>
          <w:lang w:val="sr-Cyrl-RS"/>
        </w:rPr>
        <w:t>,  не бирајући скупље већ понуђено, штитећи буџет, а не интересе појединаца.</w:t>
      </w:r>
    </w:p>
    <w:p w:rsidR="00041FD9" w:rsidRPr="00041FD9" w:rsidRDefault="00041FD9" w:rsidP="00041FD9">
      <w:pPr>
        <w:pStyle w:val="NoSpacing"/>
        <w:jc w:val="both"/>
        <w:rPr>
          <w:rFonts w:ascii="Times New Roman" w:hAnsi="Times New Roman" w:cs="Times New Roman"/>
          <w:noProof/>
          <w:sz w:val="24"/>
          <w:szCs w:val="24"/>
          <w:lang w:val="sr-Cyrl-RS"/>
        </w:rPr>
      </w:pPr>
    </w:p>
    <w:p w:rsidR="00041FD9" w:rsidRPr="00041FD9" w:rsidRDefault="00041FD9" w:rsidP="00041FD9">
      <w:pPr>
        <w:pStyle w:val="NoSpacing"/>
        <w:jc w:val="both"/>
        <w:rPr>
          <w:rFonts w:ascii="Times New Roman" w:hAnsi="Times New Roman" w:cs="Times New Roman"/>
          <w:noProof/>
          <w:sz w:val="24"/>
          <w:szCs w:val="24"/>
          <w:lang w:val="sr-Cyrl-RS"/>
        </w:rPr>
      </w:pPr>
    </w:p>
    <w:p w:rsidR="00041FD9" w:rsidRPr="00041FD9" w:rsidRDefault="00041FD9" w:rsidP="00041FD9">
      <w:pPr>
        <w:pStyle w:val="NoSpacing"/>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t>Прес служба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
        <w:gridCol w:w="30"/>
        <w:gridCol w:w="81"/>
      </w:tblGrid>
      <w:tr w:rsidR="00041FD9" w:rsidRPr="00041FD9" w:rsidTr="00041FD9">
        <w:trPr>
          <w:tblCellSpacing w:w="15" w:type="dxa"/>
        </w:trPr>
        <w:tc>
          <w:tcPr>
            <w:tcW w:w="0" w:type="auto"/>
            <w:gridSpan w:val="2"/>
            <w:vAlign w:val="center"/>
            <w:hideMark/>
          </w:tcPr>
          <w:p w:rsidR="00041FD9" w:rsidRPr="00041FD9" w:rsidRDefault="00041FD9" w:rsidP="00041FD9">
            <w:pPr>
              <w:pStyle w:val="NoSpacing"/>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rPr>
              <w:drawing>
                <wp:inline distT="0" distB="0" distL="0" distR="0" wp14:anchorId="474363BF" wp14:editId="7F5666A2">
                  <wp:extent cx="304800" cy="304800"/>
                  <wp:effectExtent l="0" t="0" r="0" b="0"/>
                  <wp:docPr id="1" name="Picture 1" descr="https://ssl.gstatic.com/ui/v1/icons/mail/no_pho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42" descr="https://ssl.gstatic.com/ui/v1/icons/mail/no_phot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vAlign w:val="center"/>
            <w:hideMark/>
          </w:tcPr>
          <w:p w:rsidR="00041FD9" w:rsidRPr="00041FD9" w:rsidRDefault="00041FD9" w:rsidP="00041FD9">
            <w:pPr>
              <w:pStyle w:val="NoSpacing"/>
              <w:jc w:val="both"/>
              <w:rPr>
                <w:rFonts w:ascii="Times New Roman" w:hAnsi="Times New Roman" w:cs="Times New Roman"/>
                <w:noProof/>
                <w:sz w:val="24"/>
                <w:szCs w:val="24"/>
                <w:lang w:val="sr-Cyrl-RS"/>
              </w:rPr>
            </w:pPr>
          </w:p>
        </w:tc>
      </w:tr>
      <w:tr w:rsidR="00041FD9" w:rsidRPr="00041FD9" w:rsidTr="00041FD9">
        <w:trPr>
          <w:gridAfter w:val="2"/>
          <w:tblCellSpacing w:w="15" w:type="dxa"/>
        </w:trPr>
        <w:tc>
          <w:tcPr>
            <w:tcW w:w="0" w:type="auto"/>
            <w:vAlign w:val="center"/>
            <w:hideMark/>
          </w:tcPr>
          <w:p w:rsidR="00041FD9" w:rsidRPr="00041FD9" w:rsidRDefault="00041FD9" w:rsidP="00041FD9">
            <w:pPr>
              <w:pStyle w:val="NoSpacing"/>
              <w:jc w:val="both"/>
              <w:rPr>
                <w:rFonts w:ascii="Times New Roman" w:hAnsi="Times New Roman" w:cs="Times New Roman"/>
                <w:noProof/>
                <w:sz w:val="24"/>
                <w:szCs w:val="24"/>
                <w:lang w:val="sr-Cyrl-RS"/>
              </w:rPr>
            </w:pPr>
          </w:p>
        </w:tc>
      </w:tr>
    </w:tbl>
    <w:p w:rsidR="00041FD9" w:rsidRPr="00041FD9" w:rsidRDefault="00041FD9" w:rsidP="00041FD9">
      <w:pPr>
        <w:pStyle w:val="NoSpacing"/>
        <w:jc w:val="both"/>
        <w:rPr>
          <w:rFonts w:ascii="Times New Roman" w:hAnsi="Times New Roman" w:cs="Times New Roman"/>
          <w:noProof/>
          <w:color w:val="0000FF"/>
          <w:sz w:val="24"/>
          <w:szCs w:val="24"/>
          <w:u w:val="single"/>
          <w:lang w:val="sr-Cyrl-RS"/>
        </w:rPr>
      </w:pPr>
      <w:r w:rsidRPr="00041FD9">
        <w:rPr>
          <w:rFonts w:ascii="Times New Roman" w:hAnsi="Times New Roman" w:cs="Times New Roman"/>
          <w:noProof/>
          <w:sz w:val="24"/>
          <w:szCs w:val="24"/>
          <w:lang w:val="sr-Cyrl-RS"/>
        </w:rPr>
        <w:fldChar w:fldCharType="begin"/>
      </w:r>
      <w:r w:rsidRPr="00041FD9">
        <w:rPr>
          <w:rFonts w:ascii="Times New Roman" w:hAnsi="Times New Roman" w:cs="Times New Roman"/>
          <w:noProof/>
          <w:sz w:val="24"/>
          <w:szCs w:val="24"/>
          <w:lang w:val="sr-Cyrl-RS"/>
        </w:rPr>
        <w:instrText xml:space="preserve"> HYPERLINK "https://drive.google.com/u/0/settings/storage?hl=sr&amp;utm_medium=web&amp;utm_source=gmail&amp;utm_campaign=storage_meter&amp;utm_content=storage_normal" \t "_blank" </w:instrText>
      </w:r>
      <w:r w:rsidRPr="00041FD9">
        <w:rPr>
          <w:rFonts w:ascii="Times New Roman" w:hAnsi="Times New Roman" w:cs="Times New Roman"/>
          <w:noProof/>
          <w:sz w:val="24"/>
          <w:szCs w:val="24"/>
          <w:lang w:val="sr-Cyrl-RS"/>
        </w:rPr>
        <w:fldChar w:fldCharType="separate"/>
      </w:r>
    </w:p>
    <w:p w:rsidR="00041FD9" w:rsidRPr="00041FD9" w:rsidRDefault="00041FD9" w:rsidP="00041FD9">
      <w:pPr>
        <w:pStyle w:val="NoSpacing"/>
        <w:jc w:val="both"/>
        <w:rPr>
          <w:rFonts w:ascii="Times New Roman" w:hAnsi="Times New Roman" w:cs="Times New Roman"/>
          <w:noProof/>
          <w:sz w:val="24"/>
          <w:szCs w:val="24"/>
          <w:lang w:val="sr-Cyrl-RS"/>
        </w:rPr>
      </w:pPr>
      <w:r w:rsidRPr="00041FD9">
        <w:rPr>
          <w:rFonts w:ascii="Times New Roman" w:hAnsi="Times New Roman" w:cs="Times New Roman"/>
          <w:noProof/>
          <w:sz w:val="24"/>
          <w:szCs w:val="24"/>
          <w:lang w:val="sr-Cyrl-RS"/>
        </w:rPr>
        <w:fldChar w:fldCharType="end"/>
      </w:r>
    </w:p>
    <w:p w:rsidR="00B955CF" w:rsidRPr="00041FD9" w:rsidRDefault="00B955CF" w:rsidP="00041FD9">
      <w:pPr>
        <w:pStyle w:val="NoSpacing"/>
        <w:jc w:val="both"/>
        <w:rPr>
          <w:rFonts w:ascii="Times New Roman" w:hAnsi="Times New Roman" w:cs="Times New Roman"/>
          <w:noProof/>
          <w:sz w:val="24"/>
          <w:szCs w:val="24"/>
          <w:lang w:val="sr-Cyrl-RS"/>
        </w:rPr>
      </w:pPr>
    </w:p>
    <w:sectPr w:rsidR="00B955CF" w:rsidRPr="00041FD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FD9"/>
    <w:rsid w:val="00014FB6"/>
    <w:rsid w:val="00021AFF"/>
    <w:rsid w:val="000222C5"/>
    <w:rsid w:val="00023372"/>
    <w:rsid w:val="00024085"/>
    <w:rsid w:val="000261C8"/>
    <w:rsid w:val="00026B35"/>
    <w:rsid w:val="0003236A"/>
    <w:rsid w:val="00035749"/>
    <w:rsid w:val="00037ADD"/>
    <w:rsid w:val="00037EE5"/>
    <w:rsid w:val="00041FD9"/>
    <w:rsid w:val="000437BA"/>
    <w:rsid w:val="00053498"/>
    <w:rsid w:val="0005530D"/>
    <w:rsid w:val="00057829"/>
    <w:rsid w:val="00057A06"/>
    <w:rsid w:val="00067AD7"/>
    <w:rsid w:val="00072DE0"/>
    <w:rsid w:val="00074459"/>
    <w:rsid w:val="00074DA2"/>
    <w:rsid w:val="0007562B"/>
    <w:rsid w:val="00075AD8"/>
    <w:rsid w:val="00076CEA"/>
    <w:rsid w:val="00080F33"/>
    <w:rsid w:val="00082F0A"/>
    <w:rsid w:val="00083670"/>
    <w:rsid w:val="000838FD"/>
    <w:rsid w:val="00085F3C"/>
    <w:rsid w:val="00095DB2"/>
    <w:rsid w:val="000B6946"/>
    <w:rsid w:val="000C1C65"/>
    <w:rsid w:val="000D120C"/>
    <w:rsid w:val="000E1C76"/>
    <w:rsid w:val="000E4AC2"/>
    <w:rsid w:val="000E71D7"/>
    <w:rsid w:val="000F105C"/>
    <w:rsid w:val="000F7EB8"/>
    <w:rsid w:val="001112AC"/>
    <w:rsid w:val="00121CBF"/>
    <w:rsid w:val="00130DBE"/>
    <w:rsid w:val="001311E3"/>
    <w:rsid w:val="0013350F"/>
    <w:rsid w:val="001337D6"/>
    <w:rsid w:val="00135B2D"/>
    <w:rsid w:val="00142EF5"/>
    <w:rsid w:val="0014455A"/>
    <w:rsid w:val="001515B5"/>
    <w:rsid w:val="001537DB"/>
    <w:rsid w:val="0015497D"/>
    <w:rsid w:val="00157F03"/>
    <w:rsid w:val="00160D22"/>
    <w:rsid w:val="001625DB"/>
    <w:rsid w:val="00163B3D"/>
    <w:rsid w:val="0016468E"/>
    <w:rsid w:val="0016555C"/>
    <w:rsid w:val="0016572B"/>
    <w:rsid w:val="0018017E"/>
    <w:rsid w:val="00180765"/>
    <w:rsid w:val="0018306E"/>
    <w:rsid w:val="00183DF0"/>
    <w:rsid w:val="00191F2E"/>
    <w:rsid w:val="00196E16"/>
    <w:rsid w:val="001A06FD"/>
    <w:rsid w:val="001A0895"/>
    <w:rsid w:val="001A5A04"/>
    <w:rsid w:val="001A6492"/>
    <w:rsid w:val="001A687E"/>
    <w:rsid w:val="001B1F3E"/>
    <w:rsid w:val="001B2087"/>
    <w:rsid w:val="001B2DC4"/>
    <w:rsid w:val="001C5F9B"/>
    <w:rsid w:val="001D03B8"/>
    <w:rsid w:val="001D3378"/>
    <w:rsid w:val="001D3AB1"/>
    <w:rsid w:val="001D48B6"/>
    <w:rsid w:val="001E2E65"/>
    <w:rsid w:val="001E6ECD"/>
    <w:rsid w:val="001F26FE"/>
    <w:rsid w:val="001F40FC"/>
    <w:rsid w:val="001F77CB"/>
    <w:rsid w:val="002034DE"/>
    <w:rsid w:val="00203C6A"/>
    <w:rsid w:val="00204807"/>
    <w:rsid w:val="002062D5"/>
    <w:rsid w:val="00206E80"/>
    <w:rsid w:val="00206FD3"/>
    <w:rsid w:val="002102DD"/>
    <w:rsid w:val="002124F2"/>
    <w:rsid w:val="00221BCD"/>
    <w:rsid w:val="00221F78"/>
    <w:rsid w:val="002270FF"/>
    <w:rsid w:val="00230D2D"/>
    <w:rsid w:val="00231BE8"/>
    <w:rsid w:val="00233CA1"/>
    <w:rsid w:val="00235E91"/>
    <w:rsid w:val="00236817"/>
    <w:rsid w:val="00236AF0"/>
    <w:rsid w:val="00236C0E"/>
    <w:rsid w:val="00242599"/>
    <w:rsid w:val="00244FCB"/>
    <w:rsid w:val="0024738E"/>
    <w:rsid w:val="0025187D"/>
    <w:rsid w:val="002524B1"/>
    <w:rsid w:val="00253055"/>
    <w:rsid w:val="002549A7"/>
    <w:rsid w:val="002621B6"/>
    <w:rsid w:val="00264699"/>
    <w:rsid w:val="00266454"/>
    <w:rsid w:val="002700A3"/>
    <w:rsid w:val="002710AD"/>
    <w:rsid w:val="0027129D"/>
    <w:rsid w:val="002729A0"/>
    <w:rsid w:val="00277FAF"/>
    <w:rsid w:val="00281E4C"/>
    <w:rsid w:val="002830C6"/>
    <w:rsid w:val="002839E7"/>
    <w:rsid w:val="00286E82"/>
    <w:rsid w:val="0029238D"/>
    <w:rsid w:val="002A49C8"/>
    <w:rsid w:val="002A707D"/>
    <w:rsid w:val="002B2416"/>
    <w:rsid w:val="002B3C48"/>
    <w:rsid w:val="002C2784"/>
    <w:rsid w:val="002C4ADF"/>
    <w:rsid w:val="002C7239"/>
    <w:rsid w:val="002D7BA6"/>
    <w:rsid w:val="002E79D9"/>
    <w:rsid w:val="0030047C"/>
    <w:rsid w:val="00301D80"/>
    <w:rsid w:val="00302C4B"/>
    <w:rsid w:val="00307BCF"/>
    <w:rsid w:val="00317D23"/>
    <w:rsid w:val="00326628"/>
    <w:rsid w:val="0033745F"/>
    <w:rsid w:val="003424B9"/>
    <w:rsid w:val="00343BE0"/>
    <w:rsid w:val="003510E4"/>
    <w:rsid w:val="003533A4"/>
    <w:rsid w:val="00353934"/>
    <w:rsid w:val="003539BF"/>
    <w:rsid w:val="00362A17"/>
    <w:rsid w:val="00365814"/>
    <w:rsid w:val="00372CA7"/>
    <w:rsid w:val="00373412"/>
    <w:rsid w:val="00373933"/>
    <w:rsid w:val="00374865"/>
    <w:rsid w:val="0037611E"/>
    <w:rsid w:val="00382053"/>
    <w:rsid w:val="00382F32"/>
    <w:rsid w:val="003850F5"/>
    <w:rsid w:val="00391558"/>
    <w:rsid w:val="00392B84"/>
    <w:rsid w:val="00396A78"/>
    <w:rsid w:val="003A0D53"/>
    <w:rsid w:val="003A118A"/>
    <w:rsid w:val="003A5F3E"/>
    <w:rsid w:val="003A6718"/>
    <w:rsid w:val="003B00DE"/>
    <w:rsid w:val="003B0FA5"/>
    <w:rsid w:val="003B3ADA"/>
    <w:rsid w:val="003C1740"/>
    <w:rsid w:val="003C1A29"/>
    <w:rsid w:val="003C3D54"/>
    <w:rsid w:val="003C4F19"/>
    <w:rsid w:val="003D6B07"/>
    <w:rsid w:val="003E2CCB"/>
    <w:rsid w:val="003E2CE6"/>
    <w:rsid w:val="003E3BB3"/>
    <w:rsid w:val="003E5BE1"/>
    <w:rsid w:val="003F1B8A"/>
    <w:rsid w:val="003F2B37"/>
    <w:rsid w:val="003F3D3E"/>
    <w:rsid w:val="003F3DA1"/>
    <w:rsid w:val="00404DC6"/>
    <w:rsid w:val="00405729"/>
    <w:rsid w:val="004105CC"/>
    <w:rsid w:val="00412B86"/>
    <w:rsid w:val="00417271"/>
    <w:rsid w:val="00421421"/>
    <w:rsid w:val="004253E8"/>
    <w:rsid w:val="00425739"/>
    <w:rsid w:val="0043119F"/>
    <w:rsid w:val="004351C3"/>
    <w:rsid w:val="00435983"/>
    <w:rsid w:val="00436666"/>
    <w:rsid w:val="00443473"/>
    <w:rsid w:val="00445F0D"/>
    <w:rsid w:val="00446FE8"/>
    <w:rsid w:val="00454FAE"/>
    <w:rsid w:val="00456705"/>
    <w:rsid w:val="004637F9"/>
    <w:rsid w:val="00465E2A"/>
    <w:rsid w:val="00466475"/>
    <w:rsid w:val="00467415"/>
    <w:rsid w:val="00474E8E"/>
    <w:rsid w:val="0048076E"/>
    <w:rsid w:val="004820AE"/>
    <w:rsid w:val="0048445C"/>
    <w:rsid w:val="00484F54"/>
    <w:rsid w:val="00487A42"/>
    <w:rsid w:val="00492975"/>
    <w:rsid w:val="00492C60"/>
    <w:rsid w:val="00496224"/>
    <w:rsid w:val="004A1D1A"/>
    <w:rsid w:val="004A1D34"/>
    <w:rsid w:val="004A518E"/>
    <w:rsid w:val="004A6C9A"/>
    <w:rsid w:val="004B6C76"/>
    <w:rsid w:val="004C4706"/>
    <w:rsid w:val="004C5561"/>
    <w:rsid w:val="004D2ECA"/>
    <w:rsid w:val="004D36A5"/>
    <w:rsid w:val="004D5C6D"/>
    <w:rsid w:val="004E6671"/>
    <w:rsid w:val="004E6E1D"/>
    <w:rsid w:val="004F0343"/>
    <w:rsid w:val="004F1EDF"/>
    <w:rsid w:val="005009BA"/>
    <w:rsid w:val="00502238"/>
    <w:rsid w:val="0050782A"/>
    <w:rsid w:val="00511596"/>
    <w:rsid w:val="00512338"/>
    <w:rsid w:val="005137C8"/>
    <w:rsid w:val="005264B5"/>
    <w:rsid w:val="005301B2"/>
    <w:rsid w:val="005314FC"/>
    <w:rsid w:val="005335A4"/>
    <w:rsid w:val="00533CFF"/>
    <w:rsid w:val="00537043"/>
    <w:rsid w:val="005371EF"/>
    <w:rsid w:val="00541F50"/>
    <w:rsid w:val="00544F8B"/>
    <w:rsid w:val="005473DE"/>
    <w:rsid w:val="00551723"/>
    <w:rsid w:val="00555042"/>
    <w:rsid w:val="00562594"/>
    <w:rsid w:val="005703DF"/>
    <w:rsid w:val="005715CF"/>
    <w:rsid w:val="00573212"/>
    <w:rsid w:val="00574909"/>
    <w:rsid w:val="005752D7"/>
    <w:rsid w:val="00576075"/>
    <w:rsid w:val="0058238F"/>
    <w:rsid w:val="0058277A"/>
    <w:rsid w:val="005850CE"/>
    <w:rsid w:val="005851A6"/>
    <w:rsid w:val="005923A4"/>
    <w:rsid w:val="00592A3B"/>
    <w:rsid w:val="005A0B80"/>
    <w:rsid w:val="005A5982"/>
    <w:rsid w:val="005B21EA"/>
    <w:rsid w:val="005B5880"/>
    <w:rsid w:val="005D3A95"/>
    <w:rsid w:val="005D6214"/>
    <w:rsid w:val="005D6286"/>
    <w:rsid w:val="005E415C"/>
    <w:rsid w:val="005E7486"/>
    <w:rsid w:val="005E7938"/>
    <w:rsid w:val="005F3057"/>
    <w:rsid w:val="005F366F"/>
    <w:rsid w:val="005F3938"/>
    <w:rsid w:val="005F4233"/>
    <w:rsid w:val="005F5C71"/>
    <w:rsid w:val="006013EF"/>
    <w:rsid w:val="0060240E"/>
    <w:rsid w:val="00602E1E"/>
    <w:rsid w:val="00616B8E"/>
    <w:rsid w:val="006227F4"/>
    <w:rsid w:val="00623A76"/>
    <w:rsid w:val="00627041"/>
    <w:rsid w:val="00631BCC"/>
    <w:rsid w:val="00631E0C"/>
    <w:rsid w:val="006320EE"/>
    <w:rsid w:val="00636D3C"/>
    <w:rsid w:val="00637788"/>
    <w:rsid w:val="006410F7"/>
    <w:rsid w:val="006420DB"/>
    <w:rsid w:val="0064325C"/>
    <w:rsid w:val="00645FBA"/>
    <w:rsid w:val="0064600C"/>
    <w:rsid w:val="0064619E"/>
    <w:rsid w:val="0065240D"/>
    <w:rsid w:val="006634F4"/>
    <w:rsid w:val="00663526"/>
    <w:rsid w:val="00664455"/>
    <w:rsid w:val="00664728"/>
    <w:rsid w:val="00665687"/>
    <w:rsid w:val="00666C06"/>
    <w:rsid w:val="00670FCF"/>
    <w:rsid w:val="00672793"/>
    <w:rsid w:val="006810C2"/>
    <w:rsid w:val="00681D36"/>
    <w:rsid w:val="00683B18"/>
    <w:rsid w:val="006841FE"/>
    <w:rsid w:val="00692398"/>
    <w:rsid w:val="006949EA"/>
    <w:rsid w:val="006A3ECD"/>
    <w:rsid w:val="006A4631"/>
    <w:rsid w:val="006A48D6"/>
    <w:rsid w:val="006A511C"/>
    <w:rsid w:val="006A5FC2"/>
    <w:rsid w:val="006B001E"/>
    <w:rsid w:val="006B0888"/>
    <w:rsid w:val="006B2FAD"/>
    <w:rsid w:val="006B30E8"/>
    <w:rsid w:val="006B6389"/>
    <w:rsid w:val="006B6EDD"/>
    <w:rsid w:val="006B7ECA"/>
    <w:rsid w:val="006C200A"/>
    <w:rsid w:val="006C3060"/>
    <w:rsid w:val="006C6D49"/>
    <w:rsid w:val="006D2E82"/>
    <w:rsid w:val="006D49AA"/>
    <w:rsid w:val="006D74BE"/>
    <w:rsid w:val="006E511D"/>
    <w:rsid w:val="006E597D"/>
    <w:rsid w:val="006F136D"/>
    <w:rsid w:val="006F4BBF"/>
    <w:rsid w:val="006F728C"/>
    <w:rsid w:val="00700F92"/>
    <w:rsid w:val="00702B70"/>
    <w:rsid w:val="007123F6"/>
    <w:rsid w:val="00714A85"/>
    <w:rsid w:val="0071698B"/>
    <w:rsid w:val="007344A0"/>
    <w:rsid w:val="00735666"/>
    <w:rsid w:val="00746319"/>
    <w:rsid w:val="00750BFE"/>
    <w:rsid w:val="00756BEE"/>
    <w:rsid w:val="007634D8"/>
    <w:rsid w:val="007644EB"/>
    <w:rsid w:val="00764881"/>
    <w:rsid w:val="00780E5C"/>
    <w:rsid w:val="00780EA3"/>
    <w:rsid w:val="0078461C"/>
    <w:rsid w:val="00787A2E"/>
    <w:rsid w:val="00787E07"/>
    <w:rsid w:val="007913C7"/>
    <w:rsid w:val="00792289"/>
    <w:rsid w:val="007947D2"/>
    <w:rsid w:val="00795AA5"/>
    <w:rsid w:val="00795EAD"/>
    <w:rsid w:val="007961E3"/>
    <w:rsid w:val="007A5D29"/>
    <w:rsid w:val="007B721F"/>
    <w:rsid w:val="007C11AC"/>
    <w:rsid w:val="007C1A99"/>
    <w:rsid w:val="007C2500"/>
    <w:rsid w:val="007C32AC"/>
    <w:rsid w:val="007D22B3"/>
    <w:rsid w:val="007D504A"/>
    <w:rsid w:val="007D52D8"/>
    <w:rsid w:val="007E0D63"/>
    <w:rsid w:val="007E1488"/>
    <w:rsid w:val="007E571D"/>
    <w:rsid w:val="007E7AF9"/>
    <w:rsid w:val="007E7C1D"/>
    <w:rsid w:val="007F1A3E"/>
    <w:rsid w:val="00802B0D"/>
    <w:rsid w:val="008126CF"/>
    <w:rsid w:val="00815707"/>
    <w:rsid w:val="00823F18"/>
    <w:rsid w:val="00826A6D"/>
    <w:rsid w:val="00834B81"/>
    <w:rsid w:val="0083616C"/>
    <w:rsid w:val="00837D9E"/>
    <w:rsid w:val="0084195A"/>
    <w:rsid w:val="008504AE"/>
    <w:rsid w:val="00856C8E"/>
    <w:rsid w:val="008607F5"/>
    <w:rsid w:val="00862C8F"/>
    <w:rsid w:val="008651C7"/>
    <w:rsid w:val="00873053"/>
    <w:rsid w:val="00877B48"/>
    <w:rsid w:val="00880A64"/>
    <w:rsid w:val="008812F5"/>
    <w:rsid w:val="008838F8"/>
    <w:rsid w:val="00883E15"/>
    <w:rsid w:val="0088591F"/>
    <w:rsid w:val="0088593B"/>
    <w:rsid w:val="00886441"/>
    <w:rsid w:val="00886BE0"/>
    <w:rsid w:val="008919CF"/>
    <w:rsid w:val="008A233D"/>
    <w:rsid w:val="008A71E0"/>
    <w:rsid w:val="008B09DE"/>
    <w:rsid w:val="008B1B9D"/>
    <w:rsid w:val="008B4573"/>
    <w:rsid w:val="008B79DE"/>
    <w:rsid w:val="008D0D59"/>
    <w:rsid w:val="008D1180"/>
    <w:rsid w:val="008D74BA"/>
    <w:rsid w:val="008E1EA8"/>
    <w:rsid w:val="008E4FB3"/>
    <w:rsid w:val="008E6990"/>
    <w:rsid w:val="008E6F8B"/>
    <w:rsid w:val="008E75FB"/>
    <w:rsid w:val="008F0012"/>
    <w:rsid w:val="008F2743"/>
    <w:rsid w:val="008F2BA2"/>
    <w:rsid w:val="008F76F5"/>
    <w:rsid w:val="00901BDC"/>
    <w:rsid w:val="00902A00"/>
    <w:rsid w:val="00902D4A"/>
    <w:rsid w:val="0090346A"/>
    <w:rsid w:val="009036E0"/>
    <w:rsid w:val="00904357"/>
    <w:rsid w:val="00906927"/>
    <w:rsid w:val="0091079B"/>
    <w:rsid w:val="0091278B"/>
    <w:rsid w:val="00913C42"/>
    <w:rsid w:val="00916A6B"/>
    <w:rsid w:val="0091707F"/>
    <w:rsid w:val="00921DC6"/>
    <w:rsid w:val="00924930"/>
    <w:rsid w:val="0092533A"/>
    <w:rsid w:val="0092546F"/>
    <w:rsid w:val="009255F8"/>
    <w:rsid w:val="009307F0"/>
    <w:rsid w:val="00934244"/>
    <w:rsid w:val="00934E3C"/>
    <w:rsid w:val="00942648"/>
    <w:rsid w:val="0094502E"/>
    <w:rsid w:val="0095125D"/>
    <w:rsid w:val="0095245B"/>
    <w:rsid w:val="009528BE"/>
    <w:rsid w:val="00955B46"/>
    <w:rsid w:val="00970FFB"/>
    <w:rsid w:val="00972DC7"/>
    <w:rsid w:val="0097382A"/>
    <w:rsid w:val="00976D6C"/>
    <w:rsid w:val="00976F00"/>
    <w:rsid w:val="00984EC4"/>
    <w:rsid w:val="009876EF"/>
    <w:rsid w:val="00987DF2"/>
    <w:rsid w:val="0099401D"/>
    <w:rsid w:val="00996E40"/>
    <w:rsid w:val="009A086F"/>
    <w:rsid w:val="009A452B"/>
    <w:rsid w:val="009B3695"/>
    <w:rsid w:val="009B7A16"/>
    <w:rsid w:val="009C06DF"/>
    <w:rsid w:val="009C2704"/>
    <w:rsid w:val="009C63AB"/>
    <w:rsid w:val="009C68DE"/>
    <w:rsid w:val="009D2484"/>
    <w:rsid w:val="009D2B1F"/>
    <w:rsid w:val="009D3874"/>
    <w:rsid w:val="009D4BB1"/>
    <w:rsid w:val="009D78C8"/>
    <w:rsid w:val="009E592C"/>
    <w:rsid w:val="009F2C04"/>
    <w:rsid w:val="009F3ABC"/>
    <w:rsid w:val="009F58B3"/>
    <w:rsid w:val="009F5964"/>
    <w:rsid w:val="009F6F9F"/>
    <w:rsid w:val="00A04481"/>
    <w:rsid w:val="00A12C40"/>
    <w:rsid w:val="00A13AD2"/>
    <w:rsid w:val="00A2065A"/>
    <w:rsid w:val="00A24A18"/>
    <w:rsid w:val="00A27532"/>
    <w:rsid w:val="00A3208E"/>
    <w:rsid w:val="00A35453"/>
    <w:rsid w:val="00A43171"/>
    <w:rsid w:val="00A436A6"/>
    <w:rsid w:val="00A43BDA"/>
    <w:rsid w:val="00A4646E"/>
    <w:rsid w:val="00A613B1"/>
    <w:rsid w:val="00A63335"/>
    <w:rsid w:val="00A67CBA"/>
    <w:rsid w:val="00A76165"/>
    <w:rsid w:val="00A80FBA"/>
    <w:rsid w:val="00A8239A"/>
    <w:rsid w:val="00A8582B"/>
    <w:rsid w:val="00A865F4"/>
    <w:rsid w:val="00AA0444"/>
    <w:rsid w:val="00AA0929"/>
    <w:rsid w:val="00AA25A8"/>
    <w:rsid w:val="00AA3BAE"/>
    <w:rsid w:val="00AA5865"/>
    <w:rsid w:val="00AA6D09"/>
    <w:rsid w:val="00AB63A1"/>
    <w:rsid w:val="00AB78E3"/>
    <w:rsid w:val="00AD2AC9"/>
    <w:rsid w:val="00AD30B0"/>
    <w:rsid w:val="00AD6724"/>
    <w:rsid w:val="00AE402E"/>
    <w:rsid w:val="00AF00E5"/>
    <w:rsid w:val="00AF17F6"/>
    <w:rsid w:val="00AF37E4"/>
    <w:rsid w:val="00AF3FCE"/>
    <w:rsid w:val="00AF5C3B"/>
    <w:rsid w:val="00B00398"/>
    <w:rsid w:val="00B04336"/>
    <w:rsid w:val="00B0628B"/>
    <w:rsid w:val="00B067E0"/>
    <w:rsid w:val="00B10BB0"/>
    <w:rsid w:val="00B118AE"/>
    <w:rsid w:val="00B12360"/>
    <w:rsid w:val="00B13C49"/>
    <w:rsid w:val="00B15395"/>
    <w:rsid w:val="00B15953"/>
    <w:rsid w:val="00B209B3"/>
    <w:rsid w:val="00B226C0"/>
    <w:rsid w:val="00B242C1"/>
    <w:rsid w:val="00B25B5E"/>
    <w:rsid w:val="00B3232A"/>
    <w:rsid w:val="00B35B37"/>
    <w:rsid w:val="00B4139F"/>
    <w:rsid w:val="00B5323C"/>
    <w:rsid w:val="00B53D1A"/>
    <w:rsid w:val="00B56778"/>
    <w:rsid w:val="00B6428C"/>
    <w:rsid w:val="00B64B49"/>
    <w:rsid w:val="00B70209"/>
    <w:rsid w:val="00B75452"/>
    <w:rsid w:val="00B76470"/>
    <w:rsid w:val="00B76B56"/>
    <w:rsid w:val="00B82E92"/>
    <w:rsid w:val="00B83025"/>
    <w:rsid w:val="00B838CA"/>
    <w:rsid w:val="00B83AA1"/>
    <w:rsid w:val="00B955CF"/>
    <w:rsid w:val="00B97198"/>
    <w:rsid w:val="00B9792B"/>
    <w:rsid w:val="00B97FF8"/>
    <w:rsid w:val="00BA4ADE"/>
    <w:rsid w:val="00BA7B42"/>
    <w:rsid w:val="00BD695D"/>
    <w:rsid w:val="00BD71DE"/>
    <w:rsid w:val="00BE0591"/>
    <w:rsid w:val="00BE1943"/>
    <w:rsid w:val="00BE3F5C"/>
    <w:rsid w:val="00BF0942"/>
    <w:rsid w:val="00BF168B"/>
    <w:rsid w:val="00BF709A"/>
    <w:rsid w:val="00BF7887"/>
    <w:rsid w:val="00C0006D"/>
    <w:rsid w:val="00C00EAE"/>
    <w:rsid w:val="00C03724"/>
    <w:rsid w:val="00C03C05"/>
    <w:rsid w:val="00C04649"/>
    <w:rsid w:val="00C1049F"/>
    <w:rsid w:val="00C11DA7"/>
    <w:rsid w:val="00C221A2"/>
    <w:rsid w:val="00C24142"/>
    <w:rsid w:val="00C25C94"/>
    <w:rsid w:val="00C337FF"/>
    <w:rsid w:val="00C33BA3"/>
    <w:rsid w:val="00C3595B"/>
    <w:rsid w:val="00C40B56"/>
    <w:rsid w:val="00C43980"/>
    <w:rsid w:val="00C50B1C"/>
    <w:rsid w:val="00C568FB"/>
    <w:rsid w:val="00C60015"/>
    <w:rsid w:val="00C61EF2"/>
    <w:rsid w:val="00C62455"/>
    <w:rsid w:val="00C654EC"/>
    <w:rsid w:val="00C674F0"/>
    <w:rsid w:val="00C675F9"/>
    <w:rsid w:val="00C727C9"/>
    <w:rsid w:val="00C8096B"/>
    <w:rsid w:val="00C82F11"/>
    <w:rsid w:val="00C83492"/>
    <w:rsid w:val="00C86D48"/>
    <w:rsid w:val="00C911A9"/>
    <w:rsid w:val="00C954FF"/>
    <w:rsid w:val="00CA2A4B"/>
    <w:rsid w:val="00CA30F0"/>
    <w:rsid w:val="00CA5C10"/>
    <w:rsid w:val="00CB1F35"/>
    <w:rsid w:val="00CB24CE"/>
    <w:rsid w:val="00CB67BE"/>
    <w:rsid w:val="00CB7976"/>
    <w:rsid w:val="00CC34EB"/>
    <w:rsid w:val="00CC3736"/>
    <w:rsid w:val="00CC5808"/>
    <w:rsid w:val="00CC7198"/>
    <w:rsid w:val="00CD1223"/>
    <w:rsid w:val="00CD7EED"/>
    <w:rsid w:val="00CE16BE"/>
    <w:rsid w:val="00CE7ED7"/>
    <w:rsid w:val="00CF0835"/>
    <w:rsid w:val="00CF30CC"/>
    <w:rsid w:val="00CF3E85"/>
    <w:rsid w:val="00D010D1"/>
    <w:rsid w:val="00D0763D"/>
    <w:rsid w:val="00D10304"/>
    <w:rsid w:val="00D143D7"/>
    <w:rsid w:val="00D154B3"/>
    <w:rsid w:val="00D170BB"/>
    <w:rsid w:val="00D17304"/>
    <w:rsid w:val="00D20187"/>
    <w:rsid w:val="00D20A64"/>
    <w:rsid w:val="00D26157"/>
    <w:rsid w:val="00D30A42"/>
    <w:rsid w:val="00D403DE"/>
    <w:rsid w:val="00D430DC"/>
    <w:rsid w:val="00D43375"/>
    <w:rsid w:val="00D52E46"/>
    <w:rsid w:val="00D561BD"/>
    <w:rsid w:val="00D60321"/>
    <w:rsid w:val="00D60863"/>
    <w:rsid w:val="00D63F60"/>
    <w:rsid w:val="00D64405"/>
    <w:rsid w:val="00D701B3"/>
    <w:rsid w:val="00D70207"/>
    <w:rsid w:val="00D714BD"/>
    <w:rsid w:val="00D716E8"/>
    <w:rsid w:val="00D716F4"/>
    <w:rsid w:val="00D72DE5"/>
    <w:rsid w:val="00D76345"/>
    <w:rsid w:val="00D83DA8"/>
    <w:rsid w:val="00D8791F"/>
    <w:rsid w:val="00D915C6"/>
    <w:rsid w:val="00D9374C"/>
    <w:rsid w:val="00D966D4"/>
    <w:rsid w:val="00DB0A69"/>
    <w:rsid w:val="00DB4915"/>
    <w:rsid w:val="00DB5D98"/>
    <w:rsid w:val="00DB6CE7"/>
    <w:rsid w:val="00DB7347"/>
    <w:rsid w:val="00DC05FD"/>
    <w:rsid w:val="00DC2FCA"/>
    <w:rsid w:val="00DC7967"/>
    <w:rsid w:val="00DD19EC"/>
    <w:rsid w:val="00DD1BEB"/>
    <w:rsid w:val="00DD34F2"/>
    <w:rsid w:val="00DD3741"/>
    <w:rsid w:val="00DD6467"/>
    <w:rsid w:val="00DE3E77"/>
    <w:rsid w:val="00DF735D"/>
    <w:rsid w:val="00E01650"/>
    <w:rsid w:val="00E05BDF"/>
    <w:rsid w:val="00E10D97"/>
    <w:rsid w:val="00E13308"/>
    <w:rsid w:val="00E1650C"/>
    <w:rsid w:val="00E23219"/>
    <w:rsid w:val="00E26524"/>
    <w:rsid w:val="00E270FA"/>
    <w:rsid w:val="00E2777B"/>
    <w:rsid w:val="00E44E9A"/>
    <w:rsid w:val="00E50AF6"/>
    <w:rsid w:val="00E64F88"/>
    <w:rsid w:val="00E64FE7"/>
    <w:rsid w:val="00E67A73"/>
    <w:rsid w:val="00E7617E"/>
    <w:rsid w:val="00E834F1"/>
    <w:rsid w:val="00E94250"/>
    <w:rsid w:val="00E944C9"/>
    <w:rsid w:val="00EA7466"/>
    <w:rsid w:val="00EA7A04"/>
    <w:rsid w:val="00EB5241"/>
    <w:rsid w:val="00EC154C"/>
    <w:rsid w:val="00ED00A7"/>
    <w:rsid w:val="00ED6A54"/>
    <w:rsid w:val="00EE31DA"/>
    <w:rsid w:val="00EF13D6"/>
    <w:rsid w:val="00EF3897"/>
    <w:rsid w:val="00EF3AB3"/>
    <w:rsid w:val="00F01B12"/>
    <w:rsid w:val="00F1218C"/>
    <w:rsid w:val="00F12EBA"/>
    <w:rsid w:val="00F1761A"/>
    <w:rsid w:val="00F212D5"/>
    <w:rsid w:val="00F32B51"/>
    <w:rsid w:val="00F335A0"/>
    <w:rsid w:val="00F33BC9"/>
    <w:rsid w:val="00F372D1"/>
    <w:rsid w:val="00F407AA"/>
    <w:rsid w:val="00F456FC"/>
    <w:rsid w:val="00F5190B"/>
    <w:rsid w:val="00F524A0"/>
    <w:rsid w:val="00F54A22"/>
    <w:rsid w:val="00F56453"/>
    <w:rsid w:val="00F679C5"/>
    <w:rsid w:val="00F71276"/>
    <w:rsid w:val="00F75C0F"/>
    <w:rsid w:val="00F75DD9"/>
    <w:rsid w:val="00F82FF5"/>
    <w:rsid w:val="00F937BF"/>
    <w:rsid w:val="00F96B81"/>
    <w:rsid w:val="00F97CE9"/>
    <w:rsid w:val="00F97F0E"/>
    <w:rsid w:val="00FA6809"/>
    <w:rsid w:val="00FA7AC0"/>
    <w:rsid w:val="00FC18BC"/>
    <w:rsid w:val="00FC48B6"/>
    <w:rsid w:val="00FD4DF2"/>
    <w:rsid w:val="00FE12EF"/>
    <w:rsid w:val="00FE1EAB"/>
    <w:rsid w:val="00FE4DCB"/>
    <w:rsid w:val="00FE5B7F"/>
    <w:rsid w:val="00FF1807"/>
    <w:rsid w:val="00FF42C7"/>
    <w:rsid w:val="00FF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1FD9"/>
    <w:rPr>
      <w:color w:val="0000FF"/>
      <w:u w:val="single"/>
    </w:rPr>
  </w:style>
  <w:style w:type="paragraph" w:styleId="BalloonText">
    <w:name w:val="Balloon Text"/>
    <w:basedOn w:val="Normal"/>
    <w:link w:val="BalloonTextChar"/>
    <w:uiPriority w:val="99"/>
    <w:semiHidden/>
    <w:unhideWhenUsed/>
    <w:rsid w:val="0004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FD9"/>
    <w:rPr>
      <w:rFonts w:ascii="Tahoma" w:hAnsi="Tahoma" w:cs="Tahoma"/>
      <w:sz w:val="16"/>
      <w:szCs w:val="16"/>
    </w:rPr>
  </w:style>
  <w:style w:type="paragraph" w:styleId="NoSpacing">
    <w:name w:val="No Spacing"/>
    <w:uiPriority w:val="1"/>
    <w:qFormat/>
    <w:rsid w:val="00041F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41FD9"/>
    <w:rPr>
      <w:color w:val="0000FF"/>
      <w:u w:val="single"/>
    </w:rPr>
  </w:style>
  <w:style w:type="paragraph" w:styleId="BalloonText">
    <w:name w:val="Balloon Text"/>
    <w:basedOn w:val="Normal"/>
    <w:link w:val="BalloonTextChar"/>
    <w:uiPriority w:val="99"/>
    <w:semiHidden/>
    <w:unhideWhenUsed/>
    <w:rsid w:val="00041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FD9"/>
    <w:rPr>
      <w:rFonts w:ascii="Tahoma" w:hAnsi="Tahoma" w:cs="Tahoma"/>
      <w:sz w:val="16"/>
      <w:szCs w:val="16"/>
    </w:rPr>
  </w:style>
  <w:style w:type="paragraph" w:styleId="NoSpacing">
    <w:name w:val="No Spacing"/>
    <w:uiPriority w:val="1"/>
    <w:qFormat/>
    <w:rsid w:val="00041F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086623">
      <w:bodyDiv w:val="1"/>
      <w:marLeft w:val="0"/>
      <w:marRight w:val="0"/>
      <w:marTop w:val="0"/>
      <w:marBottom w:val="0"/>
      <w:divBdr>
        <w:top w:val="none" w:sz="0" w:space="0" w:color="auto"/>
        <w:left w:val="none" w:sz="0" w:space="0" w:color="auto"/>
        <w:bottom w:val="none" w:sz="0" w:space="0" w:color="auto"/>
        <w:right w:val="none" w:sz="0" w:space="0" w:color="auto"/>
      </w:divBdr>
      <w:divsChild>
        <w:div w:id="644165376">
          <w:marLeft w:val="0"/>
          <w:marRight w:val="0"/>
          <w:marTop w:val="0"/>
          <w:marBottom w:val="0"/>
          <w:divBdr>
            <w:top w:val="none" w:sz="0" w:space="0" w:color="auto"/>
            <w:left w:val="none" w:sz="0" w:space="0" w:color="auto"/>
            <w:bottom w:val="none" w:sz="0" w:space="0" w:color="auto"/>
            <w:right w:val="none" w:sz="0" w:space="0" w:color="auto"/>
          </w:divBdr>
          <w:divsChild>
            <w:div w:id="1739591755">
              <w:marLeft w:val="0"/>
              <w:marRight w:val="0"/>
              <w:marTop w:val="0"/>
              <w:marBottom w:val="0"/>
              <w:divBdr>
                <w:top w:val="none" w:sz="0" w:space="0" w:color="auto"/>
                <w:left w:val="none" w:sz="0" w:space="0" w:color="auto"/>
                <w:bottom w:val="none" w:sz="0" w:space="0" w:color="auto"/>
                <w:right w:val="none" w:sz="0" w:space="0" w:color="auto"/>
              </w:divBdr>
              <w:divsChild>
                <w:div w:id="690955766">
                  <w:marLeft w:val="0"/>
                  <w:marRight w:val="0"/>
                  <w:marTop w:val="0"/>
                  <w:marBottom w:val="0"/>
                  <w:divBdr>
                    <w:top w:val="none" w:sz="0" w:space="0" w:color="auto"/>
                    <w:left w:val="none" w:sz="0" w:space="0" w:color="auto"/>
                    <w:bottom w:val="none" w:sz="0" w:space="0" w:color="auto"/>
                    <w:right w:val="none" w:sz="0" w:space="0" w:color="auto"/>
                  </w:divBdr>
                  <w:divsChild>
                    <w:div w:id="1755391980">
                      <w:marLeft w:val="0"/>
                      <w:marRight w:val="0"/>
                      <w:marTop w:val="0"/>
                      <w:marBottom w:val="0"/>
                      <w:divBdr>
                        <w:top w:val="none" w:sz="0" w:space="0" w:color="auto"/>
                        <w:left w:val="none" w:sz="0" w:space="0" w:color="auto"/>
                        <w:bottom w:val="none" w:sz="0" w:space="0" w:color="auto"/>
                        <w:right w:val="none" w:sz="0" w:space="0" w:color="auto"/>
                      </w:divBdr>
                      <w:divsChild>
                        <w:div w:id="1548374608">
                          <w:marLeft w:val="0"/>
                          <w:marRight w:val="0"/>
                          <w:marTop w:val="0"/>
                          <w:marBottom w:val="0"/>
                          <w:divBdr>
                            <w:top w:val="none" w:sz="0" w:space="0" w:color="auto"/>
                            <w:left w:val="none" w:sz="0" w:space="0" w:color="auto"/>
                            <w:bottom w:val="none" w:sz="0" w:space="0" w:color="auto"/>
                            <w:right w:val="none" w:sz="0" w:space="0" w:color="auto"/>
                          </w:divBdr>
                          <w:divsChild>
                            <w:div w:id="262110409">
                              <w:marLeft w:val="0"/>
                              <w:marRight w:val="0"/>
                              <w:marTop w:val="0"/>
                              <w:marBottom w:val="0"/>
                              <w:divBdr>
                                <w:top w:val="none" w:sz="0" w:space="0" w:color="auto"/>
                                <w:left w:val="none" w:sz="0" w:space="0" w:color="auto"/>
                                <w:bottom w:val="none" w:sz="0" w:space="0" w:color="auto"/>
                                <w:right w:val="none" w:sz="0" w:space="0" w:color="auto"/>
                              </w:divBdr>
                              <w:divsChild>
                                <w:div w:id="867332462">
                                  <w:marLeft w:val="0"/>
                                  <w:marRight w:val="0"/>
                                  <w:marTop w:val="0"/>
                                  <w:marBottom w:val="0"/>
                                  <w:divBdr>
                                    <w:top w:val="none" w:sz="0" w:space="0" w:color="auto"/>
                                    <w:left w:val="none" w:sz="0" w:space="0" w:color="auto"/>
                                    <w:bottom w:val="none" w:sz="0" w:space="0" w:color="auto"/>
                                    <w:right w:val="none" w:sz="0" w:space="0" w:color="auto"/>
                                  </w:divBdr>
                                </w:div>
                                <w:div w:id="785587703">
                                  <w:marLeft w:val="0"/>
                                  <w:marRight w:val="0"/>
                                  <w:marTop w:val="0"/>
                                  <w:marBottom w:val="0"/>
                                  <w:divBdr>
                                    <w:top w:val="none" w:sz="0" w:space="0" w:color="auto"/>
                                    <w:left w:val="none" w:sz="0" w:space="0" w:color="auto"/>
                                    <w:bottom w:val="none" w:sz="0" w:space="0" w:color="auto"/>
                                    <w:right w:val="none" w:sz="0" w:space="0" w:color="auto"/>
                                  </w:divBdr>
                                </w:div>
                                <w:div w:id="410934928">
                                  <w:marLeft w:val="0"/>
                                  <w:marRight w:val="0"/>
                                  <w:marTop w:val="0"/>
                                  <w:marBottom w:val="0"/>
                                  <w:divBdr>
                                    <w:top w:val="none" w:sz="0" w:space="0" w:color="auto"/>
                                    <w:left w:val="none" w:sz="0" w:space="0" w:color="auto"/>
                                    <w:bottom w:val="none" w:sz="0" w:space="0" w:color="auto"/>
                                    <w:right w:val="none" w:sz="0" w:space="0" w:color="auto"/>
                                  </w:divBdr>
                                </w:div>
                                <w:div w:id="1854033488">
                                  <w:marLeft w:val="0"/>
                                  <w:marRight w:val="0"/>
                                  <w:marTop w:val="0"/>
                                  <w:marBottom w:val="0"/>
                                  <w:divBdr>
                                    <w:top w:val="none" w:sz="0" w:space="0" w:color="auto"/>
                                    <w:left w:val="none" w:sz="0" w:space="0" w:color="auto"/>
                                    <w:bottom w:val="none" w:sz="0" w:space="0" w:color="auto"/>
                                    <w:right w:val="none" w:sz="0" w:space="0" w:color="auto"/>
                                  </w:divBdr>
                                </w:div>
                                <w:div w:id="44188120">
                                  <w:marLeft w:val="0"/>
                                  <w:marRight w:val="0"/>
                                  <w:marTop w:val="0"/>
                                  <w:marBottom w:val="0"/>
                                  <w:divBdr>
                                    <w:top w:val="none" w:sz="0" w:space="0" w:color="auto"/>
                                    <w:left w:val="none" w:sz="0" w:space="0" w:color="auto"/>
                                    <w:bottom w:val="none" w:sz="0" w:space="0" w:color="auto"/>
                                    <w:right w:val="none" w:sz="0" w:space="0" w:color="auto"/>
                                  </w:divBdr>
                                </w:div>
                                <w:div w:id="379399959">
                                  <w:marLeft w:val="0"/>
                                  <w:marRight w:val="0"/>
                                  <w:marTop w:val="0"/>
                                  <w:marBottom w:val="0"/>
                                  <w:divBdr>
                                    <w:top w:val="none" w:sz="0" w:space="0" w:color="auto"/>
                                    <w:left w:val="none" w:sz="0" w:space="0" w:color="auto"/>
                                    <w:bottom w:val="none" w:sz="0" w:space="0" w:color="auto"/>
                                    <w:right w:val="none" w:sz="0" w:space="0" w:color="auto"/>
                                  </w:divBdr>
                                </w:div>
                                <w:div w:id="610475367">
                                  <w:marLeft w:val="0"/>
                                  <w:marRight w:val="0"/>
                                  <w:marTop w:val="0"/>
                                  <w:marBottom w:val="0"/>
                                  <w:divBdr>
                                    <w:top w:val="none" w:sz="0" w:space="0" w:color="auto"/>
                                    <w:left w:val="none" w:sz="0" w:space="0" w:color="auto"/>
                                    <w:bottom w:val="none" w:sz="0" w:space="0" w:color="auto"/>
                                    <w:right w:val="none" w:sz="0" w:space="0" w:color="auto"/>
                                  </w:divBdr>
                                </w:div>
                                <w:div w:id="391926921">
                                  <w:marLeft w:val="0"/>
                                  <w:marRight w:val="0"/>
                                  <w:marTop w:val="0"/>
                                  <w:marBottom w:val="0"/>
                                  <w:divBdr>
                                    <w:top w:val="none" w:sz="0" w:space="0" w:color="auto"/>
                                    <w:left w:val="none" w:sz="0" w:space="0" w:color="auto"/>
                                    <w:bottom w:val="none" w:sz="0" w:space="0" w:color="auto"/>
                                    <w:right w:val="none" w:sz="0" w:space="0" w:color="auto"/>
                                  </w:divBdr>
                                </w:div>
                                <w:div w:id="457531497">
                                  <w:marLeft w:val="0"/>
                                  <w:marRight w:val="0"/>
                                  <w:marTop w:val="0"/>
                                  <w:marBottom w:val="0"/>
                                  <w:divBdr>
                                    <w:top w:val="none" w:sz="0" w:space="0" w:color="auto"/>
                                    <w:left w:val="none" w:sz="0" w:space="0" w:color="auto"/>
                                    <w:bottom w:val="none" w:sz="0" w:space="0" w:color="auto"/>
                                    <w:right w:val="none" w:sz="0" w:space="0" w:color="auto"/>
                                  </w:divBdr>
                                </w:div>
                                <w:div w:id="828252606">
                                  <w:marLeft w:val="0"/>
                                  <w:marRight w:val="0"/>
                                  <w:marTop w:val="0"/>
                                  <w:marBottom w:val="0"/>
                                  <w:divBdr>
                                    <w:top w:val="none" w:sz="0" w:space="0" w:color="auto"/>
                                    <w:left w:val="none" w:sz="0" w:space="0" w:color="auto"/>
                                    <w:bottom w:val="none" w:sz="0" w:space="0" w:color="auto"/>
                                    <w:right w:val="none" w:sz="0" w:space="0" w:color="auto"/>
                                  </w:divBdr>
                                </w:div>
                                <w:div w:id="173038123">
                                  <w:marLeft w:val="0"/>
                                  <w:marRight w:val="0"/>
                                  <w:marTop w:val="0"/>
                                  <w:marBottom w:val="0"/>
                                  <w:divBdr>
                                    <w:top w:val="none" w:sz="0" w:space="0" w:color="auto"/>
                                    <w:left w:val="none" w:sz="0" w:space="0" w:color="auto"/>
                                    <w:bottom w:val="none" w:sz="0" w:space="0" w:color="auto"/>
                                    <w:right w:val="none" w:sz="0" w:space="0" w:color="auto"/>
                                  </w:divBdr>
                                </w:div>
                                <w:div w:id="1208181559">
                                  <w:marLeft w:val="0"/>
                                  <w:marRight w:val="0"/>
                                  <w:marTop w:val="0"/>
                                  <w:marBottom w:val="0"/>
                                  <w:divBdr>
                                    <w:top w:val="none" w:sz="0" w:space="0" w:color="auto"/>
                                    <w:left w:val="none" w:sz="0" w:space="0" w:color="auto"/>
                                    <w:bottom w:val="none" w:sz="0" w:space="0" w:color="auto"/>
                                    <w:right w:val="none" w:sz="0" w:space="0" w:color="auto"/>
                                  </w:divBdr>
                                </w:div>
                                <w:div w:id="1249460154">
                                  <w:marLeft w:val="0"/>
                                  <w:marRight w:val="0"/>
                                  <w:marTop w:val="0"/>
                                  <w:marBottom w:val="0"/>
                                  <w:divBdr>
                                    <w:top w:val="none" w:sz="0" w:space="0" w:color="auto"/>
                                    <w:left w:val="none" w:sz="0" w:space="0" w:color="auto"/>
                                    <w:bottom w:val="none" w:sz="0" w:space="0" w:color="auto"/>
                                    <w:right w:val="none" w:sz="0" w:space="0" w:color="auto"/>
                                  </w:divBdr>
                                </w:div>
                                <w:div w:id="1639608531">
                                  <w:marLeft w:val="0"/>
                                  <w:marRight w:val="0"/>
                                  <w:marTop w:val="0"/>
                                  <w:marBottom w:val="0"/>
                                  <w:divBdr>
                                    <w:top w:val="none" w:sz="0" w:space="0" w:color="auto"/>
                                    <w:left w:val="none" w:sz="0" w:space="0" w:color="auto"/>
                                    <w:bottom w:val="none" w:sz="0" w:space="0" w:color="auto"/>
                                    <w:right w:val="none" w:sz="0" w:space="0" w:color="auto"/>
                                  </w:divBdr>
                                </w:div>
                                <w:div w:id="39792484">
                                  <w:marLeft w:val="0"/>
                                  <w:marRight w:val="0"/>
                                  <w:marTop w:val="0"/>
                                  <w:marBottom w:val="0"/>
                                  <w:divBdr>
                                    <w:top w:val="none" w:sz="0" w:space="0" w:color="auto"/>
                                    <w:left w:val="none" w:sz="0" w:space="0" w:color="auto"/>
                                    <w:bottom w:val="none" w:sz="0" w:space="0" w:color="auto"/>
                                    <w:right w:val="none" w:sz="0" w:space="0" w:color="auto"/>
                                  </w:divBdr>
                                </w:div>
                                <w:div w:id="701630754">
                                  <w:marLeft w:val="0"/>
                                  <w:marRight w:val="0"/>
                                  <w:marTop w:val="0"/>
                                  <w:marBottom w:val="0"/>
                                  <w:divBdr>
                                    <w:top w:val="none" w:sz="0" w:space="0" w:color="auto"/>
                                    <w:left w:val="none" w:sz="0" w:space="0" w:color="auto"/>
                                    <w:bottom w:val="none" w:sz="0" w:space="0" w:color="auto"/>
                                    <w:right w:val="none" w:sz="0" w:space="0" w:color="auto"/>
                                  </w:divBdr>
                                </w:div>
                                <w:div w:id="1948852805">
                                  <w:marLeft w:val="0"/>
                                  <w:marRight w:val="0"/>
                                  <w:marTop w:val="0"/>
                                  <w:marBottom w:val="0"/>
                                  <w:divBdr>
                                    <w:top w:val="none" w:sz="0" w:space="0" w:color="auto"/>
                                    <w:left w:val="none" w:sz="0" w:space="0" w:color="auto"/>
                                    <w:bottom w:val="none" w:sz="0" w:space="0" w:color="auto"/>
                                    <w:right w:val="none" w:sz="0" w:space="0" w:color="auto"/>
                                  </w:divBdr>
                                </w:div>
                                <w:div w:id="1431244528">
                                  <w:marLeft w:val="0"/>
                                  <w:marRight w:val="0"/>
                                  <w:marTop w:val="0"/>
                                  <w:marBottom w:val="0"/>
                                  <w:divBdr>
                                    <w:top w:val="none" w:sz="0" w:space="0" w:color="auto"/>
                                    <w:left w:val="none" w:sz="0" w:space="0" w:color="auto"/>
                                    <w:bottom w:val="none" w:sz="0" w:space="0" w:color="auto"/>
                                    <w:right w:val="none" w:sz="0" w:space="0" w:color="auto"/>
                                  </w:divBdr>
                                </w:div>
                                <w:div w:id="281233083">
                                  <w:marLeft w:val="0"/>
                                  <w:marRight w:val="0"/>
                                  <w:marTop w:val="0"/>
                                  <w:marBottom w:val="0"/>
                                  <w:divBdr>
                                    <w:top w:val="none" w:sz="0" w:space="0" w:color="auto"/>
                                    <w:left w:val="none" w:sz="0" w:space="0" w:color="auto"/>
                                    <w:bottom w:val="none" w:sz="0" w:space="0" w:color="auto"/>
                                    <w:right w:val="none" w:sz="0" w:space="0" w:color="auto"/>
                                  </w:divBdr>
                                </w:div>
                                <w:div w:id="108017396">
                                  <w:marLeft w:val="0"/>
                                  <w:marRight w:val="0"/>
                                  <w:marTop w:val="0"/>
                                  <w:marBottom w:val="0"/>
                                  <w:divBdr>
                                    <w:top w:val="none" w:sz="0" w:space="0" w:color="auto"/>
                                    <w:left w:val="none" w:sz="0" w:space="0" w:color="auto"/>
                                    <w:bottom w:val="none" w:sz="0" w:space="0" w:color="auto"/>
                                    <w:right w:val="none" w:sz="0" w:space="0" w:color="auto"/>
                                  </w:divBdr>
                                </w:div>
                                <w:div w:id="1021584718">
                                  <w:marLeft w:val="0"/>
                                  <w:marRight w:val="0"/>
                                  <w:marTop w:val="0"/>
                                  <w:marBottom w:val="0"/>
                                  <w:divBdr>
                                    <w:top w:val="none" w:sz="0" w:space="0" w:color="auto"/>
                                    <w:left w:val="none" w:sz="0" w:space="0" w:color="auto"/>
                                    <w:bottom w:val="none" w:sz="0" w:space="0" w:color="auto"/>
                                    <w:right w:val="none" w:sz="0" w:space="0" w:color="auto"/>
                                  </w:divBdr>
                                </w:div>
                                <w:div w:id="900796164">
                                  <w:marLeft w:val="0"/>
                                  <w:marRight w:val="0"/>
                                  <w:marTop w:val="0"/>
                                  <w:marBottom w:val="0"/>
                                  <w:divBdr>
                                    <w:top w:val="none" w:sz="0" w:space="0" w:color="auto"/>
                                    <w:left w:val="none" w:sz="0" w:space="0" w:color="auto"/>
                                    <w:bottom w:val="none" w:sz="0" w:space="0" w:color="auto"/>
                                    <w:right w:val="none" w:sz="0" w:space="0" w:color="auto"/>
                                  </w:divBdr>
                                </w:div>
                                <w:div w:id="475757495">
                                  <w:marLeft w:val="0"/>
                                  <w:marRight w:val="0"/>
                                  <w:marTop w:val="0"/>
                                  <w:marBottom w:val="0"/>
                                  <w:divBdr>
                                    <w:top w:val="none" w:sz="0" w:space="0" w:color="auto"/>
                                    <w:left w:val="none" w:sz="0" w:space="0" w:color="auto"/>
                                    <w:bottom w:val="none" w:sz="0" w:space="0" w:color="auto"/>
                                    <w:right w:val="none" w:sz="0" w:space="0" w:color="auto"/>
                                  </w:divBdr>
                                </w:div>
                                <w:div w:id="1115251385">
                                  <w:marLeft w:val="0"/>
                                  <w:marRight w:val="0"/>
                                  <w:marTop w:val="0"/>
                                  <w:marBottom w:val="0"/>
                                  <w:divBdr>
                                    <w:top w:val="none" w:sz="0" w:space="0" w:color="auto"/>
                                    <w:left w:val="none" w:sz="0" w:space="0" w:color="auto"/>
                                    <w:bottom w:val="none" w:sz="0" w:space="0" w:color="auto"/>
                                    <w:right w:val="none" w:sz="0" w:space="0" w:color="auto"/>
                                  </w:divBdr>
                                </w:div>
                                <w:div w:id="42564844">
                                  <w:marLeft w:val="0"/>
                                  <w:marRight w:val="0"/>
                                  <w:marTop w:val="0"/>
                                  <w:marBottom w:val="0"/>
                                  <w:divBdr>
                                    <w:top w:val="none" w:sz="0" w:space="0" w:color="auto"/>
                                    <w:left w:val="none" w:sz="0" w:space="0" w:color="auto"/>
                                    <w:bottom w:val="none" w:sz="0" w:space="0" w:color="auto"/>
                                    <w:right w:val="none" w:sz="0" w:space="0" w:color="auto"/>
                                  </w:divBdr>
                                </w:div>
                                <w:div w:id="6606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285072">
          <w:marLeft w:val="0"/>
          <w:marRight w:val="0"/>
          <w:marTop w:val="0"/>
          <w:marBottom w:val="0"/>
          <w:divBdr>
            <w:top w:val="none" w:sz="0" w:space="0" w:color="auto"/>
            <w:left w:val="none" w:sz="0" w:space="0" w:color="auto"/>
            <w:bottom w:val="none" w:sz="0" w:space="0" w:color="auto"/>
            <w:right w:val="none" w:sz="0" w:space="0" w:color="auto"/>
          </w:divBdr>
          <w:divsChild>
            <w:div w:id="1439566876">
              <w:marLeft w:val="0"/>
              <w:marRight w:val="0"/>
              <w:marTop w:val="0"/>
              <w:marBottom w:val="0"/>
              <w:divBdr>
                <w:top w:val="none" w:sz="0" w:space="0" w:color="auto"/>
                <w:left w:val="none" w:sz="0" w:space="0" w:color="auto"/>
                <w:bottom w:val="none" w:sz="0" w:space="0" w:color="auto"/>
                <w:right w:val="none" w:sz="0" w:space="0" w:color="auto"/>
              </w:divBdr>
              <w:divsChild>
                <w:div w:id="1406731823">
                  <w:marLeft w:val="0"/>
                  <w:marRight w:val="0"/>
                  <w:marTop w:val="0"/>
                  <w:marBottom w:val="0"/>
                  <w:divBdr>
                    <w:top w:val="none" w:sz="0" w:space="0" w:color="auto"/>
                    <w:left w:val="none" w:sz="0" w:space="0" w:color="auto"/>
                    <w:bottom w:val="none" w:sz="0" w:space="0" w:color="auto"/>
                    <w:right w:val="none" w:sz="0" w:space="0" w:color="auto"/>
                  </w:divBdr>
                  <w:divsChild>
                    <w:div w:id="15937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5238">
          <w:marLeft w:val="0"/>
          <w:marRight w:val="0"/>
          <w:marTop w:val="0"/>
          <w:marBottom w:val="0"/>
          <w:divBdr>
            <w:top w:val="none" w:sz="0" w:space="0" w:color="auto"/>
            <w:left w:val="none" w:sz="0" w:space="0" w:color="auto"/>
            <w:bottom w:val="none" w:sz="0" w:space="0" w:color="auto"/>
            <w:right w:val="none" w:sz="0" w:space="0" w:color="auto"/>
          </w:divBdr>
          <w:divsChild>
            <w:div w:id="1670669303">
              <w:marLeft w:val="0"/>
              <w:marRight w:val="0"/>
              <w:marTop w:val="0"/>
              <w:marBottom w:val="0"/>
              <w:divBdr>
                <w:top w:val="none" w:sz="0" w:space="0" w:color="auto"/>
                <w:left w:val="none" w:sz="0" w:space="0" w:color="auto"/>
                <w:bottom w:val="none" w:sz="0" w:space="0" w:color="auto"/>
                <w:right w:val="none" w:sz="0" w:space="0" w:color="auto"/>
              </w:divBdr>
              <w:divsChild>
                <w:div w:id="797070575">
                  <w:marLeft w:val="0"/>
                  <w:marRight w:val="0"/>
                  <w:marTop w:val="0"/>
                  <w:marBottom w:val="0"/>
                  <w:divBdr>
                    <w:top w:val="none" w:sz="0" w:space="0" w:color="auto"/>
                    <w:left w:val="none" w:sz="0" w:space="0" w:color="auto"/>
                    <w:bottom w:val="none" w:sz="0" w:space="0" w:color="auto"/>
                    <w:right w:val="none" w:sz="0" w:space="0" w:color="auto"/>
                  </w:divBdr>
                  <w:divsChild>
                    <w:div w:id="944456693">
                      <w:marLeft w:val="0"/>
                      <w:marRight w:val="0"/>
                      <w:marTop w:val="0"/>
                      <w:marBottom w:val="0"/>
                      <w:divBdr>
                        <w:top w:val="none" w:sz="0" w:space="0" w:color="auto"/>
                        <w:left w:val="none" w:sz="0" w:space="0" w:color="auto"/>
                        <w:bottom w:val="none" w:sz="0" w:space="0" w:color="auto"/>
                        <w:right w:val="none" w:sz="0" w:space="0" w:color="auto"/>
                      </w:divBdr>
                      <w:divsChild>
                        <w:div w:id="6003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Grad Nis</Company>
  <LinksUpToDate>false</LinksUpToDate>
  <CharactersWithSpaces>2638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 Vujičić</dc:creator>
  <cp:lastModifiedBy>Dragan Vujičić</cp:lastModifiedBy>
  <cp:revision>3</cp:revision>
  <dcterms:created xsi:type="dcterms:W3CDTF">2022-07-25T17:23:00Z</dcterms:created>
  <dcterms:modified xsi:type="dcterms:W3CDTF">2022-07-25T18:46:00Z</dcterms:modified>
</cp:coreProperties>
</file>