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A204" w14:textId="7FA9BF2E" w:rsidR="001C491C" w:rsidRDefault="00C73C94">
      <w:pPr>
        <w:rPr>
          <w:lang w:val="sr-Cyrl-RS"/>
        </w:rPr>
      </w:pPr>
      <w:r>
        <w:rPr>
          <w:lang w:val="sr-Cyrl-RS"/>
        </w:rPr>
        <w:t xml:space="preserve">Конференција за новинаре </w:t>
      </w:r>
    </w:p>
    <w:p w14:paraId="725E06D7" w14:textId="1FA601F9" w:rsidR="00C73C94" w:rsidRDefault="0000548E">
      <w:pPr>
        <w:rPr>
          <w:lang w:val="sr-Cyrl-RS"/>
        </w:rPr>
      </w:pPr>
      <w:r>
        <w:rPr>
          <w:lang w:val="sr-Cyrl-RS"/>
        </w:rPr>
        <w:t xml:space="preserve">Уочи </w:t>
      </w:r>
      <w:r w:rsidR="00C73C94">
        <w:rPr>
          <w:lang w:val="sr-Cyrl-RS"/>
        </w:rPr>
        <w:t>седниц</w:t>
      </w:r>
      <w:r>
        <w:rPr>
          <w:lang w:val="sr-Cyrl-RS"/>
        </w:rPr>
        <w:t>е</w:t>
      </w:r>
      <w:r w:rsidR="00C73C94">
        <w:rPr>
          <w:lang w:val="sr-Cyrl-RS"/>
        </w:rPr>
        <w:t xml:space="preserve"> Скупштине Града 14.2.2023.год. </w:t>
      </w:r>
      <w:r>
        <w:rPr>
          <w:lang w:val="sr-Cyrl-RS"/>
        </w:rPr>
        <w:t xml:space="preserve">и ванредно унете тачке </w:t>
      </w:r>
      <w:r w:rsidR="00C73C94">
        <w:rPr>
          <w:lang w:val="sr-Cyrl-RS"/>
        </w:rPr>
        <w:t xml:space="preserve">План детаљне регулације зоне мешовите намене на подручју између улица Мокрањчеве, Зетске и СРЦ „Чаир“ </w:t>
      </w:r>
      <w:r w:rsidR="003D7ADE">
        <w:rPr>
          <w:lang w:val="sr-Cyrl-RS"/>
        </w:rPr>
        <w:t>– ПДР Стара циглана</w:t>
      </w:r>
    </w:p>
    <w:p w14:paraId="0007F577" w14:textId="4DD6704B" w:rsidR="00C73C94" w:rsidRDefault="00C73C94">
      <w:pPr>
        <w:rPr>
          <w:lang w:val="sr-Cyrl-RS"/>
        </w:rPr>
      </w:pPr>
    </w:p>
    <w:p w14:paraId="04E0C1D0" w14:textId="486876E9" w:rsidR="003D7ADE" w:rsidRPr="003D7ADE" w:rsidRDefault="003D7ADE">
      <w:pPr>
        <w:rPr>
          <w:b/>
          <w:bCs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Pr="003D7ADE">
        <w:rPr>
          <w:b/>
          <w:bCs/>
          <w:sz w:val="24"/>
          <w:szCs w:val="24"/>
          <w:lang w:val="sr-Cyrl-RS"/>
        </w:rPr>
        <w:t>ПРОТЕСТ НИШЛИЈА У СЛУЧАЈУ УСВАЈАЊА ПЛАНА ЗА „БЕТОНСКИ ВОДОПАД“ ИЗНАД СТАРЕ ЦИГЛАНЕ</w:t>
      </w:r>
      <w:r w:rsidR="005534BB">
        <w:rPr>
          <w:b/>
          <w:bCs/>
          <w:sz w:val="24"/>
          <w:szCs w:val="24"/>
          <w:lang w:val="sr-Cyrl-RS"/>
        </w:rPr>
        <w:t xml:space="preserve"> – СТОП УРБАНИСТИЧКОМ НАСИЉУ</w:t>
      </w:r>
    </w:p>
    <w:p w14:paraId="2A314528" w14:textId="4B00F2E9" w:rsidR="00EE1E63" w:rsidRDefault="00EE1E63">
      <w:pPr>
        <w:rPr>
          <w:lang w:val="sr-Cyrl-RS"/>
        </w:rPr>
      </w:pPr>
    </w:p>
    <w:p w14:paraId="7E63C457" w14:textId="30C53356" w:rsidR="00593BCE" w:rsidRDefault="003D7ADE" w:rsidP="00593BCE">
      <w:pPr>
        <w:ind w:firstLine="720"/>
        <w:jc w:val="both"/>
        <w:rPr>
          <w:b/>
          <w:bCs/>
          <w:lang w:val="sr-Cyrl-RS"/>
        </w:rPr>
      </w:pPr>
      <w:r>
        <w:rPr>
          <w:lang w:val="sr-Cyrl-RS"/>
        </w:rPr>
        <w:t xml:space="preserve">Дивљачки и предаторски урбанизам у Нишу превршио је меру. Уколико План који предвиђа изградњу бетонског солитерског насеља на брду изнад Старе Циглане сутра </w:t>
      </w:r>
      <w:r w:rsidR="00593BCE">
        <w:rPr>
          <w:lang w:val="sr-Cyrl-RS"/>
        </w:rPr>
        <w:t>н</w:t>
      </w:r>
      <w:r>
        <w:rPr>
          <w:lang w:val="sr-Cyrl-RS"/>
        </w:rPr>
        <w:t xml:space="preserve">а седници Скупштине Града буде усвојен </w:t>
      </w:r>
      <w:r w:rsidR="00593BCE">
        <w:rPr>
          <w:lang w:val="sr-Cyrl-RS"/>
        </w:rPr>
        <w:t xml:space="preserve">- </w:t>
      </w:r>
      <w:r w:rsidR="00593BCE" w:rsidRPr="0000548E">
        <w:rPr>
          <w:b/>
          <w:bCs/>
          <w:lang w:val="sr-Cyrl-RS"/>
        </w:rPr>
        <w:t xml:space="preserve">заказујемо протест грађана Ниша  </w:t>
      </w:r>
      <w:r w:rsidR="00593BCE">
        <w:rPr>
          <w:b/>
          <w:bCs/>
          <w:lang w:val="sr-Cyrl-RS"/>
        </w:rPr>
        <w:t>за</w:t>
      </w:r>
      <w:r w:rsidR="00593BCE" w:rsidRPr="0000548E">
        <w:rPr>
          <w:b/>
          <w:bCs/>
          <w:lang w:val="sr-Cyrl-RS"/>
        </w:rPr>
        <w:t xml:space="preserve"> среду 21.фебруара у 18 сати испред Скупштине Града Ниша са једним захтевом – поништење незаконито донетог Плана генералне регулације </w:t>
      </w:r>
      <w:r w:rsidR="00593BCE">
        <w:rPr>
          <w:b/>
          <w:bCs/>
          <w:lang w:val="sr-Cyrl-RS"/>
        </w:rPr>
        <w:t xml:space="preserve">Палилула 2 </w:t>
      </w:r>
      <w:r w:rsidR="00593BCE" w:rsidRPr="0000548E">
        <w:rPr>
          <w:b/>
          <w:bCs/>
          <w:lang w:val="sr-Cyrl-RS"/>
        </w:rPr>
        <w:t xml:space="preserve">и на њему заснованог ПДР, и онемогућавање планиране </w:t>
      </w:r>
      <w:r w:rsidR="00593BCE">
        <w:rPr>
          <w:b/>
          <w:bCs/>
          <w:lang w:val="sr-Cyrl-RS"/>
        </w:rPr>
        <w:t xml:space="preserve">приватне </w:t>
      </w:r>
      <w:r w:rsidR="00593BCE" w:rsidRPr="0000548E">
        <w:rPr>
          <w:b/>
          <w:bCs/>
          <w:lang w:val="sr-Cyrl-RS"/>
        </w:rPr>
        <w:t xml:space="preserve">изградње </w:t>
      </w:r>
      <w:r w:rsidR="00593BCE">
        <w:rPr>
          <w:b/>
          <w:bCs/>
          <w:lang w:val="sr-Cyrl-RS"/>
        </w:rPr>
        <w:t xml:space="preserve">2500 станова </w:t>
      </w:r>
      <w:r w:rsidR="00593BCE" w:rsidRPr="0000548E">
        <w:rPr>
          <w:b/>
          <w:bCs/>
          <w:lang w:val="sr-Cyrl-RS"/>
        </w:rPr>
        <w:t xml:space="preserve">на брду изнан Старе Циглане. </w:t>
      </w:r>
    </w:p>
    <w:p w14:paraId="3A40F6F5" w14:textId="52AD8AD0" w:rsidR="00EE1E63" w:rsidRPr="00593BCE" w:rsidRDefault="00EE1E63" w:rsidP="00593BCE">
      <w:pPr>
        <w:ind w:firstLine="720"/>
        <w:jc w:val="both"/>
        <w:rPr>
          <w:b/>
          <w:bCs/>
          <w:lang w:val="sr-Cyrl-RS"/>
        </w:rPr>
      </w:pPr>
      <w:r>
        <w:rPr>
          <w:lang w:val="sr-Cyrl-RS"/>
        </w:rPr>
        <w:t xml:space="preserve">На хитној седници Скупштине градске општине Палилула заказаној 8.фебруара и одржаној 9.фебруара на којој су одборници добили готово стотину докумената поводом измена урбанистичких планова, дато је са само једним гласом против, позитивно мишљење за измену Плана детаљне регулације </w:t>
      </w:r>
      <w:r w:rsidR="004937D7">
        <w:rPr>
          <w:lang w:val="sr-Cyrl-RS"/>
        </w:rPr>
        <w:t xml:space="preserve">(ПДР) </w:t>
      </w:r>
      <w:r>
        <w:rPr>
          <w:lang w:val="sr-Cyrl-RS"/>
        </w:rPr>
        <w:t>на подручју између улица Мокрањчеве, Зетске и СРЦ „Чаир</w:t>
      </w:r>
      <w:r w:rsidR="004937D7">
        <w:rPr>
          <w:lang w:val="sr-Cyrl-RS"/>
        </w:rPr>
        <w:t xml:space="preserve">“ на брду изнад Старе Циглане. </w:t>
      </w:r>
      <w:r w:rsidR="007653E4">
        <w:rPr>
          <w:lang w:val="sr-Cyrl-RS"/>
        </w:rPr>
        <w:t xml:space="preserve">Сутра </w:t>
      </w:r>
      <w:r w:rsidR="004937D7">
        <w:rPr>
          <w:lang w:val="sr-Cyrl-RS"/>
        </w:rPr>
        <w:t xml:space="preserve">14.фебруара </w:t>
      </w:r>
      <w:r w:rsidR="007653E4">
        <w:rPr>
          <w:lang w:val="sr-Cyrl-RS"/>
        </w:rPr>
        <w:t>ће , такође као ванредна тачка Дневног реда , унета у суботу</w:t>
      </w:r>
      <w:r w:rsidR="00593BCE">
        <w:rPr>
          <w:lang w:val="sr-Cyrl-RS"/>
        </w:rPr>
        <w:t xml:space="preserve"> 10.фебруара</w:t>
      </w:r>
      <w:r w:rsidR="007653E4">
        <w:rPr>
          <w:lang w:val="sr-Cyrl-RS"/>
        </w:rPr>
        <w:t xml:space="preserve">, ова </w:t>
      </w:r>
      <w:r w:rsidR="00593BCE">
        <w:rPr>
          <w:lang w:val="sr-Cyrl-RS"/>
        </w:rPr>
        <w:t xml:space="preserve">ће </w:t>
      </w:r>
      <w:r w:rsidR="007653E4">
        <w:rPr>
          <w:lang w:val="sr-Cyrl-RS"/>
        </w:rPr>
        <w:t>силна документација доћи пред одборнике Скупштине Града Ниша</w:t>
      </w:r>
      <w:r w:rsidR="00593BCE">
        <w:rPr>
          <w:lang w:val="sr-Cyrl-RS"/>
        </w:rPr>
        <w:t xml:space="preserve">. </w:t>
      </w:r>
      <w:r w:rsidR="00593BCE" w:rsidRPr="00593BCE">
        <w:rPr>
          <w:b/>
          <w:bCs/>
          <w:lang w:val="sr-Cyrl-RS"/>
        </w:rPr>
        <w:t>П</w:t>
      </w:r>
      <w:r w:rsidR="007653E4" w:rsidRPr="00593BCE">
        <w:rPr>
          <w:b/>
          <w:bCs/>
          <w:lang w:val="sr-Cyrl-RS"/>
        </w:rPr>
        <w:t xml:space="preserve">рихватањем овог Плана </w:t>
      </w:r>
      <w:r w:rsidR="00593BCE" w:rsidRPr="00593BCE">
        <w:rPr>
          <w:b/>
          <w:bCs/>
          <w:lang w:val="sr-Cyrl-RS"/>
        </w:rPr>
        <w:t xml:space="preserve">одборници ће </w:t>
      </w:r>
      <w:r w:rsidR="007653E4" w:rsidRPr="00593BCE">
        <w:rPr>
          <w:b/>
          <w:bCs/>
          <w:lang w:val="sr-Cyrl-RS"/>
        </w:rPr>
        <w:t>и коначно омогућити уништавање овог дела Палилуле</w:t>
      </w:r>
      <w:r w:rsidR="004937D7" w:rsidRPr="00593BCE">
        <w:rPr>
          <w:b/>
          <w:bCs/>
          <w:lang w:val="sr-Cyrl-RS"/>
        </w:rPr>
        <w:t xml:space="preserve">, још веће поплаве, аерозагађење, јавну опасност изградње 2500 станова крај гасног складишта „Мессер“ и уништење последње велике зелене </w:t>
      </w:r>
      <w:r w:rsidR="00593BCE" w:rsidRPr="00593BCE">
        <w:rPr>
          <w:b/>
          <w:bCs/>
          <w:lang w:val="sr-Cyrl-RS"/>
        </w:rPr>
        <w:t xml:space="preserve">оазе </w:t>
      </w:r>
      <w:r w:rsidR="004937D7" w:rsidRPr="00593BCE">
        <w:rPr>
          <w:b/>
          <w:bCs/>
          <w:lang w:val="sr-Cyrl-RS"/>
        </w:rPr>
        <w:t xml:space="preserve"> у овом делу општине Палилула</w:t>
      </w:r>
      <w:r w:rsidR="007653E4" w:rsidRPr="00593BCE">
        <w:rPr>
          <w:b/>
          <w:bCs/>
          <w:lang w:val="sr-Cyrl-RS"/>
        </w:rPr>
        <w:t xml:space="preserve">. Суштина ових измена је у томе да се брдо изнад </w:t>
      </w:r>
      <w:r w:rsidRPr="00593BCE">
        <w:rPr>
          <w:b/>
          <w:bCs/>
          <w:lang w:val="sr-Cyrl-RS"/>
        </w:rPr>
        <w:t xml:space="preserve">Старе Циглане које је већ </w:t>
      </w:r>
      <w:r w:rsidR="007653E4" w:rsidRPr="00593BCE">
        <w:rPr>
          <w:b/>
          <w:bCs/>
          <w:lang w:val="sr-Cyrl-RS"/>
        </w:rPr>
        <w:t>5</w:t>
      </w:r>
      <w:r w:rsidRPr="00593BCE">
        <w:rPr>
          <w:b/>
          <w:bCs/>
          <w:lang w:val="sr-Cyrl-RS"/>
        </w:rPr>
        <w:t xml:space="preserve">0 година </w:t>
      </w:r>
      <w:r w:rsidR="007653E4" w:rsidRPr="00593BCE">
        <w:rPr>
          <w:b/>
          <w:bCs/>
          <w:lang w:val="sr-Cyrl-RS"/>
        </w:rPr>
        <w:t xml:space="preserve">свим урбанистичким плановима </w:t>
      </w:r>
      <w:r w:rsidRPr="00593BCE">
        <w:rPr>
          <w:b/>
          <w:bCs/>
          <w:lang w:val="sr-Cyrl-RS"/>
        </w:rPr>
        <w:t>предвиђено да га користе сви грађани Ниша и Палилуле кроз спорт и рекреацију и комплекс јавне намене , претвори у тзв подручје „мешовите намене“</w:t>
      </w:r>
      <w:r w:rsidR="007653E4" w:rsidRPr="00593BCE">
        <w:rPr>
          <w:b/>
          <w:bCs/>
          <w:lang w:val="sr-Cyrl-RS"/>
        </w:rPr>
        <w:t xml:space="preserve"> на коме ће изградњом 200.000 м2 станова приватни инвеститори моћи да зараде </w:t>
      </w:r>
      <w:r w:rsidR="004937D7" w:rsidRPr="00593BCE">
        <w:rPr>
          <w:b/>
          <w:bCs/>
          <w:lang w:val="sr-Cyrl-RS"/>
        </w:rPr>
        <w:t>око 70 милиона евра.</w:t>
      </w:r>
    </w:p>
    <w:p w14:paraId="68E4393B" w14:textId="77777777" w:rsidR="005534BB" w:rsidRDefault="004937D7" w:rsidP="005534B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И досадашњи поступак измене урбанистичких планова текао је противзаконито, уз фингирање процедуре, а Завод за урбанизам и његова руководства у в.д.стању  уместо заштите јавног интереса бавили су се спровођењем налога врха градске власти са циљем да се отимањем животног простора </w:t>
      </w:r>
      <w:r w:rsidR="005534BB">
        <w:rPr>
          <w:lang w:val="sr-Cyrl-RS"/>
        </w:rPr>
        <w:t xml:space="preserve">ОД </w:t>
      </w:r>
      <w:r>
        <w:rPr>
          <w:lang w:val="sr-Cyrl-RS"/>
        </w:rPr>
        <w:t xml:space="preserve">Нишлија приватним инвеститорима омогуће огромне зараде кроз изградњу станова у центру Ниша. </w:t>
      </w:r>
      <w:r w:rsidRPr="00593BCE">
        <w:rPr>
          <w:b/>
          <w:bCs/>
          <w:lang w:val="sr-Cyrl-RS"/>
        </w:rPr>
        <w:t>Све примедбе које смо улагали на тзв. Јавним расправама су одбациване од стране тзв. обра</w:t>
      </w:r>
      <w:r w:rsidR="00CC2F87" w:rsidRPr="00593BCE">
        <w:rPr>
          <w:b/>
          <w:bCs/>
          <w:lang w:val="sr-Cyrl-RS"/>
        </w:rPr>
        <w:t>ђ</w:t>
      </w:r>
      <w:r w:rsidRPr="00593BCE">
        <w:rPr>
          <w:b/>
          <w:bCs/>
          <w:lang w:val="sr-Cyrl-RS"/>
        </w:rPr>
        <w:t>ивача планова</w:t>
      </w:r>
      <w:r w:rsidR="00CC2F87" w:rsidRPr="00593BCE">
        <w:rPr>
          <w:b/>
          <w:bCs/>
          <w:lang w:val="sr-Cyrl-RS"/>
        </w:rPr>
        <w:t xml:space="preserve">, а то су увек били арх. Тамара Јовановић, из Завода за урбанизам  и арх Славиша Кондић, који је у име приватне фирме „Текинг“ радио и на изради овог последњег ПДР-а, а </w:t>
      </w:r>
      <w:r w:rsidRPr="00593BCE">
        <w:rPr>
          <w:b/>
          <w:bCs/>
          <w:lang w:val="sr-Cyrl-RS"/>
        </w:rPr>
        <w:t>Комисиј</w:t>
      </w:r>
      <w:r w:rsidR="00CC2F87" w:rsidRPr="00593BCE">
        <w:rPr>
          <w:b/>
          <w:bCs/>
          <w:lang w:val="sr-Cyrl-RS"/>
        </w:rPr>
        <w:t>а</w:t>
      </w:r>
      <w:r w:rsidRPr="00593BCE">
        <w:rPr>
          <w:b/>
          <w:bCs/>
          <w:lang w:val="sr-Cyrl-RS"/>
        </w:rPr>
        <w:t xml:space="preserve"> за планове </w:t>
      </w:r>
      <w:r w:rsidR="00CC2F87" w:rsidRPr="00593BCE">
        <w:rPr>
          <w:b/>
          <w:bCs/>
          <w:lang w:val="sr-Cyrl-RS"/>
        </w:rPr>
        <w:t>је само потврђивала ставове</w:t>
      </w:r>
      <w:r w:rsidR="005534BB">
        <w:rPr>
          <w:b/>
          <w:bCs/>
          <w:lang w:val="sr-Cyrl-RS"/>
        </w:rPr>
        <w:t xml:space="preserve"> обрађивача </w:t>
      </w:r>
      <w:r w:rsidR="00CC2F87" w:rsidRPr="00593BCE">
        <w:rPr>
          <w:b/>
          <w:bCs/>
          <w:lang w:val="sr-Cyrl-RS"/>
        </w:rPr>
        <w:t xml:space="preserve"> противни</w:t>
      </w:r>
      <w:r w:rsidR="005534BB">
        <w:rPr>
          <w:b/>
          <w:bCs/>
          <w:lang w:val="sr-Cyrl-RS"/>
        </w:rPr>
        <w:t>х</w:t>
      </w:r>
      <w:r w:rsidR="00CC2F87" w:rsidRPr="00593BCE">
        <w:rPr>
          <w:b/>
          <w:bCs/>
          <w:lang w:val="sr-Cyrl-RS"/>
        </w:rPr>
        <w:t xml:space="preserve"> интересу грађана Ниша.</w:t>
      </w:r>
      <w:r w:rsidR="00CC2F87">
        <w:rPr>
          <w:lang w:val="sr-Cyrl-RS"/>
        </w:rPr>
        <w:t xml:space="preserve"> </w:t>
      </w:r>
      <w:r w:rsidR="00593BCE" w:rsidRPr="005534BB">
        <w:rPr>
          <w:b/>
          <w:bCs/>
          <w:lang w:val="sr-Cyrl-RS"/>
        </w:rPr>
        <w:t>Једине које су прихватане су примедбе приватних инвеститора.</w:t>
      </w:r>
      <w:r w:rsidR="00593BCE">
        <w:rPr>
          <w:lang w:val="sr-Cyrl-RS"/>
        </w:rPr>
        <w:t xml:space="preserve"> </w:t>
      </w:r>
    </w:p>
    <w:p w14:paraId="0F9A8285" w14:textId="77777777" w:rsidR="005534BB" w:rsidRDefault="005534BB" w:rsidP="005534BB">
      <w:pPr>
        <w:ind w:firstLine="720"/>
        <w:jc w:val="both"/>
        <w:rPr>
          <w:lang w:val="sr-Cyrl-RS"/>
        </w:rPr>
      </w:pPr>
    </w:p>
    <w:p w14:paraId="34800924" w14:textId="12FCA065" w:rsidR="004937D7" w:rsidRPr="005534BB" w:rsidRDefault="005534BB" w:rsidP="005534B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Како урбанисти штите приватне интересе? </w:t>
      </w:r>
      <w:r w:rsidR="00CC2F87">
        <w:rPr>
          <w:lang w:val="sr-Cyrl-RS"/>
        </w:rPr>
        <w:t xml:space="preserve">У овој последњој процедури која обилује низом незаконитости, због чега је Више јавно тужилаштво и </w:t>
      </w:r>
      <w:r w:rsidR="00047528">
        <w:rPr>
          <w:lang w:val="sr-Cyrl-RS"/>
        </w:rPr>
        <w:t>Посебно о</w:t>
      </w:r>
      <w:r w:rsidR="00CC2F87">
        <w:rPr>
          <w:lang w:val="sr-Cyrl-RS"/>
        </w:rPr>
        <w:t xml:space="preserve">дељење за сузбијање корупције покренуло предмет  </w:t>
      </w:r>
      <w:r>
        <w:rPr>
          <w:lang w:val="sr-Cyrl-RS"/>
        </w:rPr>
        <w:t>на основу мог посланичког питања</w:t>
      </w:r>
      <w:r w:rsidR="00CC2F87">
        <w:rPr>
          <w:lang w:val="sr-Cyrl-RS"/>
        </w:rPr>
        <w:t>, Комисија за планове је одбацила и свих 16 озбиљних примедби на ПДР</w:t>
      </w:r>
      <w:r w:rsidR="00593BCE">
        <w:rPr>
          <w:lang w:val="sr-Cyrl-RS"/>
        </w:rPr>
        <w:t xml:space="preserve">. Све примедбе су изузетно озбиљне </w:t>
      </w:r>
      <w:r w:rsidR="00CC2F87">
        <w:rPr>
          <w:lang w:val="sr-Cyrl-RS"/>
        </w:rPr>
        <w:t xml:space="preserve"> – од тога </w:t>
      </w:r>
      <w:r w:rsidR="00CC2F87">
        <w:rPr>
          <w:lang w:val="sr-Cyrl-RS"/>
        </w:rPr>
        <w:lastRenderedPageBreak/>
        <w:t xml:space="preserve">да је </w:t>
      </w:r>
      <w:r w:rsidR="00CC2F87" w:rsidRPr="00593BCE">
        <w:rPr>
          <w:b/>
          <w:bCs/>
          <w:lang w:val="sr-Cyrl-RS"/>
        </w:rPr>
        <w:t>најпре ра</w:t>
      </w:r>
      <w:r w:rsidR="00593BCE" w:rsidRPr="00593BCE">
        <w:rPr>
          <w:b/>
          <w:bCs/>
          <w:lang w:val="sr-Cyrl-RS"/>
        </w:rPr>
        <w:t>ђ</w:t>
      </w:r>
      <w:r w:rsidR="00CC2F87" w:rsidRPr="00593BCE">
        <w:rPr>
          <w:b/>
          <w:bCs/>
          <w:lang w:val="sr-Cyrl-RS"/>
        </w:rPr>
        <w:t xml:space="preserve">ен ПДР, па тек онда </w:t>
      </w:r>
      <w:r w:rsidR="00593BCE" w:rsidRPr="00593BCE">
        <w:rPr>
          <w:b/>
          <w:bCs/>
          <w:lang w:val="sr-Cyrl-RS"/>
        </w:rPr>
        <w:t xml:space="preserve">покренут поступак израде </w:t>
      </w:r>
      <w:r w:rsidR="00CC2F87" w:rsidRPr="00593BCE">
        <w:rPr>
          <w:b/>
          <w:bCs/>
          <w:lang w:val="sr-Cyrl-RS"/>
        </w:rPr>
        <w:t>План</w:t>
      </w:r>
      <w:r w:rsidR="00593BCE" w:rsidRPr="00593BCE">
        <w:rPr>
          <w:b/>
          <w:bCs/>
          <w:lang w:val="sr-Cyrl-RS"/>
        </w:rPr>
        <w:t>а</w:t>
      </w:r>
      <w:r w:rsidR="00CC2F87" w:rsidRPr="00593BCE">
        <w:rPr>
          <w:b/>
          <w:bCs/>
          <w:lang w:val="sr-Cyrl-RS"/>
        </w:rPr>
        <w:t xml:space="preserve"> генералне регулације, </w:t>
      </w:r>
      <w:r w:rsidR="00593BCE" w:rsidRPr="00593BCE">
        <w:rPr>
          <w:b/>
          <w:bCs/>
          <w:lang w:val="sr-Cyrl-RS"/>
        </w:rPr>
        <w:t xml:space="preserve">усвојен </w:t>
      </w:r>
      <w:r w:rsidR="00CC2F87" w:rsidRPr="00593BCE">
        <w:rPr>
          <w:b/>
          <w:bCs/>
          <w:lang w:val="sr-Cyrl-RS"/>
        </w:rPr>
        <w:t>ју</w:t>
      </w:r>
      <w:r w:rsidR="00593BCE" w:rsidRPr="00593BCE">
        <w:rPr>
          <w:b/>
          <w:bCs/>
          <w:lang w:val="sr-Cyrl-RS"/>
        </w:rPr>
        <w:t>на</w:t>
      </w:r>
      <w:r w:rsidR="00CC2F87" w:rsidRPr="00593BCE">
        <w:rPr>
          <w:b/>
          <w:bCs/>
          <w:lang w:val="sr-Cyrl-RS"/>
        </w:rPr>
        <w:t xml:space="preserve"> 2023.год. </w:t>
      </w:r>
      <w:r w:rsidR="00593BCE" w:rsidRPr="00593BCE">
        <w:rPr>
          <w:b/>
          <w:bCs/>
          <w:lang w:val="sr-Cyrl-RS"/>
        </w:rPr>
        <w:t xml:space="preserve">а да га одборници нису ни видели, </w:t>
      </w:r>
      <w:r w:rsidR="00CC2F87" w:rsidRPr="00593BCE">
        <w:rPr>
          <w:b/>
          <w:bCs/>
          <w:lang w:val="sr-Cyrl-RS"/>
        </w:rPr>
        <w:t xml:space="preserve">да се </w:t>
      </w:r>
      <w:r w:rsidR="00593BCE" w:rsidRPr="00593BCE">
        <w:rPr>
          <w:b/>
          <w:bCs/>
          <w:lang w:val="sr-Cyrl-RS"/>
        </w:rPr>
        <w:t xml:space="preserve">ПДР-ом </w:t>
      </w:r>
      <w:r w:rsidR="00CC2F87" w:rsidRPr="00593BCE">
        <w:rPr>
          <w:b/>
          <w:bCs/>
          <w:lang w:val="sr-Cyrl-RS"/>
        </w:rPr>
        <w:t xml:space="preserve"> крши вишедеценијски континуитет планирања, да се планира градња на глиненом земљишту уз могуће стварање клизишта, да је </w:t>
      </w:r>
      <w:r w:rsidR="00047528" w:rsidRPr="00593BCE">
        <w:rPr>
          <w:b/>
          <w:bCs/>
          <w:lang w:val="sr-Cyrl-RS"/>
        </w:rPr>
        <w:t>предвиђени коефицијент изграђености од 8,2 четири пута већи од постојећег, да ће ово насеље петнаестоспратница довести до још већих поплава због уништења постојећих зелених површина</w:t>
      </w:r>
      <w:r w:rsidR="00ED383F">
        <w:rPr>
          <w:b/>
          <w:bCs/>
          <w:lang w:val="sr-Cyrl-RS"/>
        </w:rPr>
        <w:t>,</w:t>
      </w:r>
      <w:r w:rsidR="00047528" w:rsidRPr="00593BCE">
        <w:rPr>
          <w:b/>
          <w:bCs/>
          <w:lang w:val="sr-Cyrl-RS"/>
        </w:rPr>
        <w:t xml:space="preserve"> непостојања атмосферске канализације и преоптерећености постојеће канализационе мреже, да је противно </w:t>
      </w:r>
      <w:r w:rsidR="00593BCE" w:rsidRPr="00593BCE">
        <w:rPr>
          <w:b/>
          <w:bCs/>
          <w:lang w:val="sr-Cyrl-RS"/>
        </w:rPr>
        <w:t xml:space="preserve">здравом разуму </w:t>
      </w:r>
      <w:r w:rsidR="00047528" w:rsidRPr="00593BCE">
        <w:rPr>
          <w:b/>
          <w:bCs/>
          <w:lang w:val="sr-Cyrl-RS"/>
        </w:rPr>
        <w:t>оставити само 10</w:t>
      </w:r>
      <w:r w:rsidR="00593BCE" w:rsidRPr="00593BCE">
        <w:rPr>
          <w:b/>
          <w:bCs/>
          <w:lang w:val="sr-Cyrl-RS"/>
        </w:rPr>
        <w:t>%</w:t>
      </w:r>
      <w:r w:rsidR="00047528" w:rsidRPr="00593BCE">
        <w:rPr>
          <w:b/>
          <w:bCs/>
          <w:lang w:val="sr-Cyrl-RS"/>
        </w:rPr>
        <w:t xml:space="preserve"> зе</w:t>
      </w:r>
      <w:r w:rsidR="00593BCE" w:rsidRPr="00593BCE">
        <w:rPr>
          <w:b/>
          <w:bCs/>
          <w:lang w:val="sr-Cyrl-RS"/>
        </w:rPr>
        <w:t>лен</w:t>
      </w:r>
      <w:r w:rsidR="00047528" w:rsidRPr="00593BCE">
        <w:rPr>
          <w:b/>
          <w:bCs/>
          <w:lang w:val="sr-Cyrl-RS"/>
        </w:rPr>
        <w:t xml:space="preserve">их површина </w:t>
      </w:r>
      <w:r w:rsidR="00593BCE" w:rsidRPr="00593BCE">
        <w:rPr>
          <w:b/>
          <w:bCs/>
          <w:lang w:val="sr-Cyrl-RS"/>
        </w:rPr>
        <w:t xml:space="preserve">када ни ових садашњих 100% не заустављају поплаве, </w:t>
      </w:r>
      <w:r w:rsidR="00047528" w:rsidRPr="00593BCE">
        <w:rPr>
          <w:b/>
          <w:bCs/>
          <w:lang w:val="sr-Cyrl-RS"/>
        </w:rPr>
        <w:t>да „зелени кровови“ и „зелене фасаде“ које се предвиђају нигде у Србији нису заживели, и да ће се изградњом бетонског насеља цело брдо претворити у „бетонски водопад“ ка улици Душана Поповића и Клиничком центру.</w:t>
      </w:r>
      <w:r w:rsidR="00047528">
        <w:rPr>
          <w:lang w:val="sr-Cyrl-RS"/>
        </w:rPr>
        <w:t xml:space="preserve"> </w:t>
      </w:r>
      <w:r w:rsidR="00047528" w:rsidRPr="00ED383F">
        <w:rPr>
          <w:b/>
          <w:bCs/>
          <w:lang w:val="sr-Cyrl-RS"/>
        </w:rPr>
        <w:t xml:space="preserve">И арх. Кондић и Комисија за планове одбацили су чак и примедбе ЈП “Наисус“ које се тичу </w:t>
      </w:r>
      <w:r w:rsidR="007B25EE" w:rsidRPr="00ED383F">
        <w:rPr>
          <w:b/>
          <w:bCs/>
          <w:lang w:val="sr-Cyrl-RS"/>
        </w:rPr>
        <w:t xml:space="preserve">одвођења атмосферских вода и </w:t>
      </w:r>
      <w:r w:rsidR="00047528" w:rsidRPr="00ED383F">
        <w:rPr>
          <w:b/>
          <w:bCs/>
          <w:lang w:val="sr-Cyrl-RS"/>
        </w:rPr>
        <w:t>опасности од поплава</w:t>
      </w:r>
      <w:r w:rsidR="00047528">
        <w:rPr>
          <w:lang w:val="sr-Cyrl-RS"/>
        </w:rPr>
        <w:t>. О томе чији интерес штите урбанисти у Нишу, и јавни и приватни</w:t>
      </w:r>
      <w:r w:rsidR="00ED383F">
        <w:rPr>
          <w:lang w:val="sr-Cyrl-RS"/>
        </w:rPr>
        <w:t>,</w:t>
      </w:r>
      <w:r w:rsidR="00047528">
        <w:rPr>
          <w:lang w:val="sr-Cyrl-RS"/>
        </w:rPr>
        <w:t xml:space="preserve"> говори документ </w:t>
      </w:r>
      <w:r w:rsidR="0000548E">
        <w:rPr>
          <w:lang w:val="sr-Cyrl-RS"/>
        </w:rPr>
        <w:t xml:space="preserve">ЈП Завод за урбанизам </w:t>
      </w:r>
      <w:r w:rsidR="007B25EE">
        <w:rPr>
          <w:lang w:val="sr-Cyrl-RS"/>
        </w:rPr>
        <w:t xml:space="preserve"> бр. 3583 о</w:t>
      </w:r>
      <w:r w:rsidR="00047528">
        <w:rPr>
          <w:lang w:val="sr-Cyrl-RS"/>
        </w:rPr>
        <w:t xml:space="preserve">д 16.9.2022.у време када је ПДР </w:t>
      </w:r>
      <w:r w:rsidR="007B25EE">
        <w:rPr>
          <w:lang w:val="sr-Cyrl-RS"/>
        </w:rPr>
        <w:t xml:space="preserve">„Стара Циглана“ </w:t>
      </w:r>
      <w:r w:rsidR="00047528">
        <w:rPr>
          <w:lang w:val="sr-Cyrl-RS"/>
        </w:rPr>
        <w:t>био у процедури</w:t>
      </w:r>
      <w:r w:rsidR="00ED383F">
        <w:rPr>
          <w:lang w:val="sr-Cyrl-RS"/>
        </w:rPr>
        <w:t xml:space="preserve"> доношења</w:t>
      </w:r>
      <w:r w:rsidR="00047528">
        <w:rPr>
          <w:lang w:val="sr-Cyrl-RS"/>
        </w:rPr>
        <w:t>,</w:t>
      </w:r>
      <w:r w:rsidR="00ED383F">
        <w:rPr>
          <w:lang w:val="sr-Cyrl-RS"/>
        </w:rPr>
        <w:t xml:space="preserve"> </w:t>
      </w:r>
      <w:r w:rsidR="00047528">
        <w:rPr>
          <w:lang w:val="sr-Cyrl-RS"/>
        </w:rPr>
        <w:t>иако процедура за ПГР није ни отпочела</w:t>
      </w:r>
      <w:r w:rsidR="007B25EE">
        <w:rPr>
          <w:lang w:val="sr-Cyrl-RS"/>
        </w:rPr>
        <w:t>, а</w:t>
      </w:r>
      <w:r w:rsidR="00047528">
        <w:rPr>
          <w:lang w:val="sr-Cyrl-RS"/>
        </w:rPr>
        <w:t xml:space="preserve"> којим </w:t>
      </w:r>
      <w:r w:rsidR="007B25EE">
        <w:rPr>
          <w:lang w:val="sr-Cyrl-RS"/>
        </w:rPr>
        <w:t>је</w:t>
      </w:r>
      <w:r w:rsidR="00047528">
        <w:rPr>
          <w:lang w:val="sr-Cyrl-RS"/>
        </w:rPr>
        <w:t xml:space="preserve"> будућим купцима 3,5ха земљишта од АД „Ћеле Кула“ (Стара Циглана</w:t>
      </w:r>
      <w:r w:rsidR="007B25EE">
        <w:rPr>
          <w:lang w:val="sr-Cyrl-RS"/>
        </w:rPr>
        <w:t>)</w:t>
      </w:r>
      <w:r w:rsidR="00ED383F">
        <w:rPr>
          <w:lang w:val="sr-Cyrl-RS"/>
        </w:rPr>
        <w:t xml:space="preserve"> </w:t>
      </w:r>
      <w:r w:rsidR="007B25EE">
        <w:rPr>
          <w:lang w:val="sr-Cyrl-RS"/>
        </w:rPr>
        <w:t>фирм</w:t>
      </w:r>
      <w:r w:rsidR="00ED383F">
        <w:rPr>
          <w:lang w:val="sr-Cyrl-RS"/>
        </w:rPr>
        <w:t>ама</w:t>
      </w:r>
      <w:r w:rsidR="007B25EE">
        <w:rPr>
          <w:lang w:val="sr-Cyrl-RS"/>
        </w:rPr>
        <w:t xml:space="preserve"> „Теминг“ и „Превозкоп“ из Александрова </w:t>
      </w:r>
      <w:r w:rsidR="0000548E">
        <w:rPr>
          <w:b/>
          <w:bCs/>
          <w:lang w:val="sr-Cyrl-RS"/>
        </w:rPr>
        <w:t xml:space="preserve">УСВОЈЕН </w:t>
      </w:r>
      <w:r w:rsidR="007B25EE" w:rsidRPr="007B25EE">
        <w:rPr>
          <w:b/>
          <w:bCs/>
          <w:lang w:val="sr-Cyrl-RS"/>
        </w:rPr>
        <w:t xml:space="preserve"> захтев да земљиште које желе да купе </w:t>
      </w:r>
      <w:r w:rsidR="0000548E">
        <w:rPr>
          <w:b/>
          <w:bCs/>
          <w:lang w:val="sr-Cyrl-RS"/>
        </w:rPr>
        <w:t xml:space="preserve">од Старе Циглане </w:t>
      </w:r>
      <w:r w:rsidR="00ED383F" w:rsidRPr="007B25EE">
        <w:rPr>
          <w:b/>
          <w:bCs/>
          <w:lang w:val="sr-Cyrl-RS"/>
        </w:rPr>
        <w:t xml:space="preserve">УМЕСТО </w:t>
      </w:r>
      <w:r w:rsidR="00ED383F">
        <w:rPr>
          <w:b/>
          <w:bCs/>
          <w:lang w:val="sr-Cyrl-RS"/>
        </w:rPr>
        <w:t xml:space="preserve">ПОСТОЈЕЋЕ </w:t>
      </w:r>
      <w:r w:rsidR="00ED383F" w:rsidRPr="007B25EE">
        <w:rPr>
          <w:b/>
          <w:bCs/>
          <w:lang w:val="sr-Cyrl-RS"/>
        </w:rPr>
        <w:t xml:space="preserve">ЈАВНЕ </w:t>
      </w:r>
      <w:r w:rsidR="00ED383F">
        <w:rPr>
          <w:b/>
          <w:bCs/>
          <w:lang w:val="sr-Cyrl-RS"/>
        </w:rPr>
        <w:t>НАМЕНЕ</w:t>
      </w:r>
      <w:r w:rsidR="00ED383F" w:rsidRPr="007B25EE">
        <w:rPr>
          <w:b/>
          <w:bCs/>
          <w:lang w:val="sr-Cyrl-RS"/>
        </w:rPr>
        <w:t xml:space="preserve"> БУДЕ </w:t>
      </w:r>
      <w:r w:rsidR="00ED383F">
        <w:rPr>
          <w:b/>
          <w:bCs/>
          <w:lang w:val="sr-Cyrl-RS"/>
        </w:rPr>
        <w:t xml:space="preserve">ИЗМЕЊЕНО И </w:t>
      </w:r>
      <w:r w:rsidR="00ED383F" w:rsidRPr="007B25EE">
        <w:rPr>
          <w:b/>
          <w:bCs/>
          <w:lang w:val="sr-Cyrl-RS"/>
        </w:rPr>
        <w:t>ПЛАНИРАНО КАО МЕШОВИТ</w:t>
      </w:r>
      <w:r w:rsidR="00ED383F">
        <w:rPr>
          <w:b/>
          <w:bCs/>
          <w:lang w:val="sr-Cyrl-RS"/>
        </w:rPr>
        <w:t xml:space="preserve">А НАМЕНА. </w:t>
      </w:r>
      <w:r w:rsidR="0000548E">
        <w:rPr>
          <w:b/>
          <w:bCs/>
          <w:lang w:val="sr-Cyrl-RS"/>
        </w:rPr>
        <w:t xml:space="preserve">Одлуку су потписали одговорни урбаниста Тамара Јовановић, и в.д. директора Иван Грмуша а усвајањем овог захтева да се јавна намена промени у тзв „мешовиту намену“ где је приватна градња могућа,  сада већ укњиженом власнику , предузећу „Теминг“  омогућена градња стамбеног насеља и могућа зарада од 70 милиона евра. </w:t>
      </w:r>
    </w:p>
    <w:p w14:paraId="60B0EDEB" w14:textId="77777777" w:rsidR="00ED383F" w:rsidRPr="00ED383F" w:rsidRDefault="00ED383F" w:rsidP="00ED38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</w:pPr>
      <w:r w:rsidRPr="00ED383F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Деценијама планиране намене у широј зони старе циглане, поред осталих зеленило, спорт и рекреација на 3 хектара, претворене су нерегуларно у последње две и по године у "Мешовиту намену", што суштински представља стамбену изградњу високе густине. Изузетно неповољан стрм терен са висинском разликом од 40м, као и постојање глине (позајмиште старе циглане) представљају предуслов за потенцијално клизиште.</w:t>
      </w:r>
      <w:r w:rsidRPr="00ED383F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 xml:space="preserve"> Илустрације ради, прорачуном на основу максималних коефицијената за подручје ПДР-а на основу ПГР-а из 2013. године било је могуће изградити нових 115.000 м2 стамбеног простора са спратношћу од П+4, а предлогом ПДР-а из 2024. године могуће је изградити 290.000 м2 са спратношћу до П+15, односно 50 м висине.</w:t>
      </w:r>
    </w:p>
    <w:p w14:paraId="7EA431B3" w14:textId="77777777" w:rsidR="00ED383F" w:rsidRPr="00ED383F" w:rsidRDefault="00ED383F" w:rsidP="00ED38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ED383F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 xml:space="preserve">У последње две и по године се кроз измене и допуне ГУП-а, измене и допуне ПГР-а и израду новог ПДР-а, које су карактерисали кршење Законом и Статутом Града Ниша процедуре </w:t>
      </w:r>
      <w:r w:rsidRPr="00ED383F"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  <w:t>разматрања и верификације планова, прекинута коректна процедура планирања од 2012. године (кршење законских процедура је у Нишу било још једино 2010-2011. фалсификовањем ГУП-а).</w:t>
      </w:r>
    </w:p>
    <w:p w14:paraId="7C139E5A" w14:textId="77777777" w:rsidR="00ED383F" w:rsidRPr="00ED383F" w:rsidRDefault="00ED383F" w:rsidP="00ED38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</w:pPr>
      <w:r w:rsidRPr="00ED383F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>Непостојање градске мреже одвођења атмосферских вода, што елиминише могућност одвођења површинских вода са новопланираних изграђених и бетонираних површина ће значајно повећати количину површинских вода према северу и повожњаку у Зетској улици и повећаће се учесталост поплава и саобраћајног колапса у овој зони. Досадашње неизграђене зелене површине апсорбовале су значајну количину воде за време киша и провала облака, што у будућности неће бити могуће уколико се реализује планирана изградња, која предвиђа само 10% површине са контактом са тлом.</w:t>
      </w:r>
    </w:p>
    <w:p w14:paraId="17AEEC7E" w14:textId="77777777" w:rsidR="00ED383F" w:rsidRPr="00ED383F" w:rsidRDefault="00ED383F" w:rsidP="00ED38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</w:pPr>
      <w:r w:rsidRPr="00ED383F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 xml:space="preserve">Израда ПДР-а извршена је на основу двоструко нерегуларног доношења плана вишег реда - 2. измена и допуна ПГР-а подручја ГО Палилула - друга фаза" (усвојене 22.06.2023.). Тај план је двоструко нерегуларно донет:  1/ Одлуком о изради велики део зелене неизграђене површине уопште није обухваћен за разраду,  2/ Материјал Предлога Других измена и допуна ПГР-а уопште није био регуларно објављен и доступан </w:t>
      </w:r>
      <w:r w:rsidRPr="00ED383F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lastRenderedPageBreak/>
        <w:t>одборницима Скупштине Града Ниша пре одржавања седнице Скупштине и гласања по подне 22.06.2023. године. Тек 22.06.2023. године у 17:39 часова након гласања објављени су текстови плана, а 23.06.2023. године у 11:41 часова цртежи. Није постојало ни по Статуту Града обавезно мишљење Скупштине ГО Палилула.</w:t>
      </w:r>
    </w:p>
    <w:p w14:paraId="2CB352C0" w14:textId="77777777" w:rsidR="00ED383F" w:rsidRPr="00ED383F" w:rsidRDefault="00ED383F" w:rsidP="00ED38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</w:pPr>
      <w:r w:rsidRPr="00ED383F"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  <w:t>Због наведеног, "Друге измене и допуне ПГР подручја ГО Палилула - друга фаза" морају бити поништене, што значи да "ПДР зоне мешовите намене, на подручју између ул. Мокрањчеве, Зетске и СРЦ Чаир" због разраде нерегуларног плана вишег реда не може бити усвојен.</w:t>
      </w:r>
    </w:p>
    <w:p w14:paraId="767A5355" w14:textId="77777777" w:rsidR="00ED383F" w:rsidRPr="00ED383F" w:rsidRDefault="00ED383F" w:rsidP="00ED38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sr-Cyrl-RS"/>
          <w14:ligatures w14:val="none"/>
        </w:rPr>
      </w:pPr>
    </w:p>
    <w:p w14:paraId="5083ACAE" w14:textId="77777777" w:rsidR="00ED383F" w:rsidRPr="005534BB" w:rsidRDefault="00ED383F" w:rsidP="00593BCE">
      <w:pPr>
        <w:ind w:firstLine="720"/>
        <w:jc w:val="both"/>
        <w:rPr>
          <w:sz w:val="24"/>
          <w:szCs w:val="24"/>
          <w:lang w:val="sr-Cyrl-RS"/>
        </w:rPr>
      </w:pPr>
    </w:p>
    <w:p w14:paraId="6F06605D" w14:textId="77777777" w:rsidR="0000548E" w:rsidRDefault="007B25EE" w:rsidP="00ED383F">
      <w:pPr>
        <w:ind w:firstLine="720"/>
        <w:jc w:val="both"/>
        <w:rPr>
          <w:b/>
          <w:bCs/>
          <w:lang w:val="sr-Cyrl-RS"/>
        </w:rPr>
      </w:pPr>
      <w:r>
        <w:rPr>
          <w:lang w:val="sr-Cyrl-RS"/>
        </w:rPr>
        <w:t xml:space="preserve">Уместо да јавна предузећа и градска извршна и законодавна власт штите интересе грађана , то очито морају сами грађани. Поред нас из Двери Ниш, ту је и Удружење грађана „Нишлије да се питају“ </w:t>
      </w:r>
      <w:r w:rsidR="0000548E">
        <w:rPr>
          <w:lang w:val="sr-Cyrl-RS"/>
        </w:rPr>
        <w:t>и бројни становници Палилуле</w:t>
      </w:r>
      <w:r>
        <w:rPr>
          <w:lang w:val="sr-Cyrl-RS"/>
        </w:rPr>
        <w:t xml:space="preserve">. Обавештавамо јавност Ниша да ћемо уколико на сутрашњој седници План детаљне регулације „Стара циглана“ буде усвојен </w:t>
      </w:r>
      <w:r w:rsidR="0000548E">
        <w:rPr>
          <w:lang w:val="sr-Cyrl-RS"/>
        </w:rPr>
        <w:t xml:space="preserve">– </w:t>
      </w:r>
      <w:r w:rsidR="0000548E" w:rsidRPr="0000548E">
        <w:rPr>
          <w:b/>
          <w:bCs/>
          <w:lang w:val="sr-Cyrl-RS"/>
        </w:rPr>
        <w:t xml:space="preserve">да  заказујемо протест грађана Ниша </w:t>
      </w:r>
      <w:r w:rsidRPr="0000548E">
        <w:rPr>
          <w:b/>
          <w:bCs/>
          <w:lang w:val="sr-Cyrl-RS"/>
        </w:rPr>
        <w:t xml:space="preserve"> у среду 21.</w:t>
      </w:r>
      <w:r w:rsidR="0000548E" w:rsidRPr="0000548E">
        <w:rPr>
          <w:b/>
          <w:bCs/>
          <w:lang w:val="sr-Cyrl-RS"/>
        </w:rPr>
        <w:t xml:space="preserve">фебруара у 18 сати испред Скупштине Града Ниша са једним захтевом – поништење незаконито донетог Плана генералне регулације и на њему заснованог ПДР, и онемогућавање планиране изградње на брду изнан Старе Циглане. </w:t>
      </w:r>
    </w:p>
    <w:p w14:paraId="4AD330C1" w14:textId="45C9EFEE" w:rsidR="007B25EE" w:rsidRPr="0000548E" w:rsidRDefault="0000548E">
      <w:pPr>
        <w:rPr>
          <w:b/>
          <w:bCs/>
          <w:lang w:val="sr-Cyrl-RS"/>
        </w:rPr>
      </w:pPr>
      <w:r w:rsidRPr="0000548E">
        <w:rPr>
          <w:b/>
          <w:bCs/>
          <w:lang w:val="sr-Cyrl-RS"/>
        </w:rPr>
        <w:t>СТОП ДИВЉАЧКОМ УРБАНИЗМУ – НИШЛИЈЕ ДА СЕ ПИТАЈУ</w:t>
      </w:r>
    </w:p>
    <w:p w14:paraId="5C430E8D" w14:textId="77777777" w:rsidR="004937D7" w:rsidRDefault="004937D7">
      <w:pPr>
        <w:rPr>
          <w:lang w:val="sr-Cyrl-RS"/>
        </w:rPr>
      </w:pPr>
    </w:p>
    <w:p w14:paraId="27760FF8" w14:textId="5C8A40E8" w:rsidR="0000548E" w:rsidRPr="005534BB" w:rsidRDefault="0000548E">
      <w:pPr>
        <w:rPr>
          <w:b/>
          <w:bCs/>
          <w:lang w:val="sr-Cyrl-RS"/>
        </w:rPr>
      </w:pPr>
      <w:r>
        <w:rPr>
          <w:lang w:val="sr-Cyrl-RS"/>
        </w:rPr>
        <w:t xml:space="preserve">У Нишу, 13.2.2024. год.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5534BB">
        <w:rPr>
          <w:b/>
          <w:bCs/>
          <w:lang w:val="sr-Cyrl-RS"/>
        </w:rPr>
        <w:t>проф. др Тамара Миленковић Керковић</w:t>
      </w:r>
    </w:p>
    <w:p w14:paraId="0ABD0D79" w14:textId="4F2CC473" w:rsidR="0000548E" w:rsidRPr="005534BB" w:rsidRDefault="0000548E">
      <w:pPr>
        <w:rPr>
          <w:b/>
          <w:bCs/>
          <w:lang w:val="sr-Cyrl-RS"/>
        </w:rPr>
      </w:pP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  <w:t xml:space="preserve">Арх. Мирољуб Станковић </w:t>
      </w:r>
    </w:p>
    <w:p w14:paraId="6193A6D7" w14:textId="1BBA1A95" w:rsidR="0000548E" w:rsidRPr="005534BB" w:rsidRDefault="0000548E">
      <w:pPr>
        <w:rPr>
          <w:b/>
          <w:bCs/>
          <w:lang w:val="sr-Cyrl-RS"/>
        </w:rPr>
      </w:pP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</w:r>
      <w:r w:rsidRPr="005534BB">
        <w:rPr>
          <w:b/>
          <w:bCs/>
          <w:lang w:val="sr-Cyrl-RS"/>
        </w:rPr>
        <w:tab/>
        <w:t>Удружење грађана „Нишлије да се питају“</w:t>
      </w:r>
    </w:p>
    <w:sectPr w:rsidR="0000548E" w:rsidRPr="005534B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6F74" w14:textId="77777777" w:rsidR="00ED383F" w:rsidRDefault="00ED383F" w:rsidP="00ED383F">
      <w:pPr>
        <w:spacing w:after="0" w:line="240" w:lineRule="auto"/>
      </w:pPr>
      <w:r>
        <w:separator/>
      </w:r>
    </w:p>
  </w:endnote>
  <w:endnote w:type="continuationSeparator" w:id="0">
    <w:p w14:paraId="7D05420A" w14:textId="77777777" w:rsidR="00ED383F" w:rsidRDefault="00ED383F" w:rsidP="00E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098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E7199" w14:textId="0F73C2A3" w:rsidR="00ED383F" w:rsidRDefault="00ED3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BB561B" w14:textId="77777777" w:rsidR="00ED383F" w:rsidRDefault="00ED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D5DA" w14:textId="77777777" w:rsidR="00ED383F" w:rsidRDefault="00ED383F" w:rsidP="00ED383F">
      <w:pPr>
        <w:spacing w:after="0" w:line="240" w:lineRule="auto"/>
      </w:pPr>
      <w:r>
        <w:separator/>
      </w:r>
    </w:p>
  </w:footnote>
  <w:footnote w:type="continuationSeparator" w:id="0">
    <w:p w14:paraId="62971126" w14:textId="77777777" w:rsidR="00ED383F" w:rsidRDefault="00ED383F" w:rsidP="00ED3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53"/>
    <w:rsid w:val="0000548E"/>
    <w:rsid w:val="00047528"/>
    <w:rsid w:val="001C491C"/>
    <w:rsid w:val="003D7ADE"/>
    <w:rsid w:val="004937D7"/>
    <w:rsid w:val="005534BB"/>
    <w:rsid w:val="00593BCE"/>
    <w:rsid w:val="006A3D53"/>
    <w:rsid w:val="007653E4"/>
    <w:rsid w:val="007B25EE"/>
    <w:rsid w:val="00C73C94"/>
    <w:rsid w:val="00CC2F87"/>
    <w:rsid w:val="00ED383F"/>
    <w:rsid w:val="00E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4B1D"/>
  <w15:chartTrackingRefBased/>
  <w15:docId w15:val="{3479021B-F25B-4DE4-9DC5-60F969B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83F"/>
  </w:style>
  <w:style w:type="paragraph" w:styleId="Footer">
    <w:name w:val="footer"/>
    <w:basedOn w:val="Normal"/>
    <w:link w:val="FooterChar"/>
    <w:uiPriority w:val="99"/>
    <w:unhideWhenUsed/>
    <w:rsid w:val="00ED3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Nastasja Kerkovic</dc:creator>
  <cp:keywords/>
  <dc:description/>
  <cp:lastModifiedBy>Nastasja Kerkovic</cp:lastModifiedBy>
  <cp:revision>2</cp:revision>
  <dcterms:created xsi:type="dcterms:W3CDTF">2024-02-13T09:37:00Z</dcterms:created>
  <dcterms:modified xsi:type="dcterms:W3CDTF">2024-02-13T09:37:00Z</dcterms:modified>
</cp:coreProperties>
</file>