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D6" w:rsidRDefault="006D13B3" w:rsidP="00162A34">
      <w:pPr>
        <w:autoSpaceDE w:val="0"/>
        <w:autoSpaceDN w:val="0"/>
        <w:jc w:val="center"/>
        <w:rPr>
          <w:rFonts w:ascii="PF Highway Sans Pro" w:hAnsi="PF Highway Sans Pro"/>
          <w:lang w:val="sr-Cyrl-RS"/>
        </w:rPr>
      </w:pPr>
      <w:r>
        <w:rPr>
          <w:rFonts w:ascii="PF Highway Sans Pro" w:hAnsi="PF Highway Sans Pro"/>
          <w:lang w:val="sr-Cyrl-RS"/>
        </w:rPr>
        <w:t>-Одговор-</w:t>
      </w:r>
    </w:p>
    <w:p w:rsidR="00162A34" w:rsidRDefault="00162A34" w:rsidP="00162A34">
      <w:pPr>
        <w:autoSpaceDE w:val="0"/>
        <w:autoSpaceDN w:val="0"/>
        <w:jc w:val="center"/>
        <w:rPr>
          <w:rFonts w:ascii="PF Highway Sans Pro" w:hAnsi="PF Highway Sans Pro"/>
          <w:lang w:val="sr-Cyrl-RS"/>
        </w:rPr>
      </w:pPr>
      <w:r>
        <w:rPr>
          <w:rFonts w:ascii="PF Highway Sans Pro" w:hAnsi="PF Highway Sans Pro"/>
          <w:lang w:val="sr-Cyrl-RS"/>
        </w:rPr>
        <w:t>Јужне вести</w:t>
      </w:r>
    </w:p>
    <w:p w:rsidR="00162A34" w:rsidRDefault="00162A34" w:rsidP="00162A34">
      <w:pPr>
        <w:autoSpaceDE w:val="0"/>
        <w:autoSpaceDN w:val="0"/>
        <w:jc w:val="center"/>
        <w:rPr>
          <w:rFonts w:ascii="PF Highway Sans Pro" w:hAnsi="PF Highway Sans Pro"/>
          <w:lang w:val="sr-Cyrl-RS"/>
        </w:rPr>
      </w:pPr>
    </w:p>
    <w:p w:rsidR="00162A34" w:rsidRDefault="00162A34" w:rsidP="00162A34">
      <w:pPr>
        <w:autoSpaceDE w:val="0"/>
        <w:autoSpaceDN w:val="0"/>
        <w:rPr>
          <w:rFonts w:ascii="PF Highway Sans Pro" w:hAnsi="PF Highway Sans Pro"/>
          <w:lang w:val="sr-Cyrl-RS"/>
        </w:rPr>
      </w:pPr>
      <w:r>
        <w:rPr>
          <w:rFonts w:ascii="PF Highway Sans Pro" w:hAnsi="PF Highway Sans Pro"/>
          <w:lang w:val="sr-Cyrl-RS"/>
        </w:rPr>
        <w:t xml:space="preserve">Поштовани, </w:t>
      </w:r>
    </w:p>
    <w:p w:rsidR="00162A34" w:rsidRPr="003C62C6" w:rsidRDefault="00162A34" w:rsidP="00162A34">
      <w:pPr>
        <w:autoSpaceDE w:val="0"/>
        <w:autoSpaceDN w:val="0"/>
        <w:rPr>
          <w:rFonts w:ascii="PF Highway Sans Pro" w:hAnsi="PF Highway Sans Pro"/>
          <w:lang w:val="sr-Cyrl-RS"/>
        </w:rPr>
      </w:pPr>
    </w:p>
    <w:p w:rsidR="00162A34" w:rsidRDefault="00162A34" w:rsidP="00DF078C">
      <w:pPr>
        <w:autoSpaceDE w:val="0"/>
        <w:autoSpaceDN w:val="0"/>
        <w:jc w:val="both"/>
        <w:rPr>
          <w:rFonts w:ascii="PF Highway Sans Pro" w:hAnsi="PF Highway Sans Pro"/>
          <w:lang w:val="sr-Latn-RS"/>
        </w:rPr>
      </w:pPr>
      <w:r>
        <w:rPr>
          <w:rFonts w:ascii="PF Highway Sans Pro" w:hAnsi="PF Highway Sans Pro"/>
          <w:lang w:val="sr-Cyrl-RS"/>
        </w:rPr>
        <w:t>У вези са вашим питањима од среде, 28.1.2026., а н</w:t>
      </w:r>
      <w:r w:rsidR="0059165D" w:rsidRPr="0059165D">
        <w:rPr>
          <w:rFonts w:ascii="PF Highway Sans Pro" w:hAnsi="PF Highway Sans Pro"/>
          <w:lang w:val="sr-Latn-RS"/>
        </w:rPr>
        <w:t xml:space="preserve">акон увида у накнадно достављену документацију </w:t>
      </w:r>
      <w:r>
        <w:rPr>
          <w:rFonts w:ascii="PF Highway Sans Pro" w:hAnsi="PF Highway Sans Pro"/>
          <w:lang w:val="sr-Latn-RS"/>
        </w:rPr>
        <w:t>(фотографије), утврђено је да с</w:t>
      </w:r>
      <w:r>
        <w:rPr>
          <w:rFonts w:ascii="PF Highway Sans Pro" w:hAnsi="PF Highway Sans Pro"/>
          <w:lang w:val="sr-Cyrl-RS"/>
        </w:rPr>
        <w:t>е</w:t>
      </w:r>
      <w:r w:rsidR="0059165D" w:rsidRPr="0059165D">
        <w:rPr>
          <w:rFonts w:ascii="PF Highway Sans Pro" w:hAnsi="PF Highway Sans Pro"/>
          <w:lang w:val="sr-Latn-RS"/>
        </w:rPr>
        <w:t xml:space="preserve"> </w:t>
      </w:r>
      <w:r w:rsidR="0088511B">
        <w:rPr>
          <w:rFonts w:ascii="PF Highway Sans Pro" w:hAnsi="PF Highway Sans Pro"/>
          <w:lang w:val="sr-Cyrl-RS"/>
        </w:rPr>
        <w:t xml:space="preserve">одржавање </w:t>
      </w:r>
      <w:r w:rsidR="006D13B3">
        <w:rPr>
          <w:rFonts w:ascii="PF Highway Sans Pro" w:hAnsi="PF Highway Sans Pro"/>
          <w:lang w:val="sr-Latn-RS"/>
        </w:rPr>
        <w:t>предметн</w:t>
      </w:r>
      <w:r w:rsidR="0088511B">
        <w:rPr>
          <w:rFonts w:ascii="PF Highway Sans Pro" w:hAnsi="PF Highway Sans Pro"/>
          <w:lang w:val="sr-Cyrl-RS"/>
        </w:rPr>
        <w:t>е</w:t>
      </w:r>
      <w:r w:rsidR="006D13B3">
        <w:rPr>
          <w:rFonts w:ascii="PF Highway Sans Pro" w:hAnsi="PF Highway Sans Pro"/>
          <w:lang w:val="sr-Latn-RS"/>
        </w:rPr>
        <w:t xml:space="preserve"> саобраћајниц</w:t>
      </w:r>
      <w:r w:rsidR="0088511B">
        <w:rPr>
          <w:rFonts w:ascii="PF Highway Sans Pro" w:hAnsi="PF Highway Sans Pro"/>
          <w:lang w:val="sr-Cyrl-RS"/>
        </w:rPr>
        <w:t>е</w:t>
      </w:r>
      <w:r w:rsidR="0059165D" w:rsidRPr="0059165D">
        <w:rPr>
          <w:rFonts w:ascii="PF Highway Sans Pro" w:hAnsi="PF Highway Sans Pro"/>
          <w:lang w:val="sr-Latn-RS"/>
        </w:rPr>
        <w:t xml:space="preserve"> и мост</w:t>
      </w:r>
      <w:r w:rsidR="0088511B">
        <w:rPr>
          <w:rFonts w:ascii="PF Highway Sans Pro" w:hAnsi="PF Highway Sans Pro"/>
          <w:lang w:val="sr-Cyrl-RS"/>
        </w:rPr>
        <w:t>а</w:t>
      </w:r>
      <w:r w:rsidR="0059165D" w:rsidRPr="0059165D">
        <w:rPr>
          <w:rFonts w:ascii="PF Highway Sans Pro" w:hAnsi="PF Highway Sans Pro"/>
          <w:lang w:val="sr-Latn-RS"/>
        </w:rPr>
        <w:t xml:space="preserve"> (</w:t>
      </w:r>
      <w:r w:rsidR="0059165D" w:rsidRPr="00066531">
        <w:rPr>
          <w:rFonts w:ascii="PF Highway Sans Pro" w:hAnsi="PF Highway Sans Pro"/>
          <w:lang w:val="sr-Latn-RS"/>
        </w:rPr>
        <w:t xml:space="preserve">Општински пут у селу Кораћевац од </w:t>
      </w:r>
      <w:r w:rsidR="0059165D">
        <w:rPr>
          <w:rFonts w:ascii="PF Highway Sans Pro" w:hAnsi="PF Highway Sans Pro"/>
          <w:lang w:val="sr-Latn-RS"/>
        </w:rPr>
        <w:t>km</w:t>
      </w:r>
      <w:r w:rsidR="0059165D" w:rsidRPr="00066531">
        <w:rPr>
          <w:rFonts w:ascii="PF Highway Sans Pro" w:hAnsi="PF Highway Sans Pro"/>
          <w:lang w:val="sr-Latn-RS"/>
        </w:rPr>
        <w:t xml:space="preserve"> 0+025,81 до </w:t>
      </w:r>
      <w:r w:rsidR="0059165D">
        <w:rPr>
          <w:rFonts w:ascii="PF Highway Sans Pro" w:hAnsi="PF Highway Sans Pro"/>
          <w:lang w:val="sr-Latn-RS"/>
        </w:rPr>
        <w:t>km</w:t>
      </w:r>
      <w:r w:rsidR="0059165D" w:rsidRPr="00066531">
        <w:rPr>
          <w:rFonts w:ascii="PF Highway Sans Pro" w:hAnsi="PF Highway Sans Pro"/>
          <w:lang w:val="sr-Latn-RS"/>
        </w:rPr>
        <w:t xml:space="preserve"> 0+109,81</w:t>
      </w:r>
      <w:r w:rsidR="0059165D" w:rsidRPr="0059165D">
        <w:rPr>
          <w:rFonts w:ascii="PF Highway Sans Pro" w:hAnsi="PF Highway Sans Pro"/>
          <w:lang w:val="sr-Latn-RS"/>
        </w:rPr>
        <w:t xml:space="preserve">) </w:t>
      </w:r>
      <w:r w:rsidR="0088511B">
        <w:rPr>
          <w:rFonts w:ascii="PF Highway Sans Pro" w:hAnsi="PF Highway Sans Pro"/>
          <w:lang w:val="sr-Cyrl-RS"/>
        </w:rPr>
        <w:t>налази</w:t>
      </w:r>
      <w:r w:rsidR="003C62C6">
        <w:rPr>
          <w:rFonts w:ascii="PF Highway Sans Pro" w:hAnsi="PF Highway Sans Pro"/>
          <w:lang w:val="sr-Cyrl-RS"/>
        </w:rPr>
        <w:t xml:space="preserve"> </w:t>
      </w:r>
      <w:r w:rsidR="0059165D" w:rsidRPr="0059165D">
        <w:rPr>
          <w:rFonts w:ascii="PF Highway Sans Pro" w:hAnsi="PF Highway Sans Pro"/>
          <w:lang w:val="sr-Latn-RS"/>
        </w:rPr>
        <w:t>у надлежности града Лесковца.</w:t>
      </w:r>
    </w:p>
    <w:p w:rsidR="00162A34" w:rsidRDefault="00162A34" w:rsidP="00DF078C">
      <w:pPr>
        <w:autoSpaceDE w:val="0"/>
        <w:autoSpaceDN w:val="0"/>
        <w:jc w:val="both"/>
        <w:rPr>
          <w:rFonts w:ascii="PF Highway Sans Pro" w:hAnsi="PF Highway Sans Pro"/>
          <w:lang w:val="sr-Latn-RS"/>
        </w:rPr>
      </w:pPr>
    </w:p>
    <w:p w:rsidR="0088511B" w:rsidRDefault="0084229D" w:rsidP="0084229D">
      <w:pPr>
        <w:autoSpaceDE w:val="0"/>
        <w:autoSpaceDN w:val="0"/>
        <w:jc w:val="both"/>
        <w:rPr>
          <w:rFonts w:ascii="PF Highway Sans Pro" w:hAnsi="PF Highway Sans Pro"/>
          <w:lang w:val="sr-Cyrl-RS"/>
        </w:rPr>
      </w:pPr>
      <w:r w:rsidRPr="0084229D">
        <w:rPr>
          <w:rFonts w:ascii="PF Highway Sans Pro" w:hAnsi="PF Highway Sans Pro"/>
          <w:lang w:val="sr-Cyrl-RS"/>
        </w:rPr>
        <w:t xml:space="preserve">Ипак, на иницијативу Града Лесковца, а у духу добре сарадње остварене током изградње аутопута са </w:t>
      </w:r>
      <w:r w:rsidR="00AB0549">
        <w:rPr>
          <w:rFonts w:ascii="PF Highway Sans Pro" w:hAnsi="PF Highway Sans Pro"/>
          <w:lang w:val="sr-Cyrl-RS"/>
        </w:rPr>
        <w:t>Градом</w:t>
      </w:r>
      <w:r w:rsidRPr="0084229D">
        <w:rPr>
          <w:rFonts w:ascii="PF Highway Sans Pro" w:hAnsi="PF Highway Sans Pro"/>
          <w:lang w:val="sr-Cyrl-RS"/>
        </w:rPr>
        <w:t xml:space="preserve"> и мештанима, </w:t>
      </w:r>
      <w:r w:rsidR="006D13B3">
        <w:rPr>
          <w:rFonts w:ascii="PF Highway Sans Pro" w:hAnsi="PF Highway Sans Pro"/>
          <w:lang w:val="sr-Cyrl-RS"/>
        </w:rPr>
        <w:t>током 2025. године</w:t>
      </w:r>
      <w:r w:rsidR="006D13B3" w:rsidRPr="0084229D">
        <w:rPr>
          <w:rFonts w:ascii="PF Highway Sans Pro" w:hAnsi="PF Highway Sans Pro"/>
          <w:lang w:val="sr-Cyrl-RS"/>
        </w:rPr>
        <w:t xml:space="preserve"> </w:t>
      </w:r>
      <w:r w:rsidRPr="0084229D">
        <w:rPr>
          <w:rFonts w:ascii="PF Highway Sans Pro" w:hAnsi="PF Highway Sans Pro"/>
          <w:lang w:val="sr-Cyrl-RS"/>
        </w:rPr>
        <w:t xml:space="preserve">Коридори Србије д.о.о. донели </w:t>
      </w:r>
      <w:r w:rsidR="00162A34" w:rsidRPr="0084229D">
        <w:rPr>
          <w:rFonts w:ascii="PF Highway Sans Pro" w:hAnsi="PF Highway Sans Pro"/>
          <w:lang w:val="sr-Cyrl-RS"/>
        </w:rPr>
        <w:t>су</w:t>
      </w:r>
      <w:r w:rsidR="006D13B3">
        <w:rPr>
          <w:rFonts w:ascii="PF Highway Sans Pro" w:hAnsi="PF Highway Sans Pro"/>
          <w:lang w:val="sr-Cyrl-RS"/>
        </w:rPr>
        <w:t xml:space="preserve"> </w:t>
      </w:r>
      <w:r w:rsidRPr="0084229D">
        <w:rPr>
          <w:rFonts w:ascii="PF Highway Sans Pro" w:hAnsi="PF Highway Sans Pro"/>
          <w:lang w:val="sr-Cyrl-RS"/>
        </w:rPr>
        <w:t xml:space="preserve">одлуку да приступе </w:t>
      </w:r>
      <w:r w:rsidR="006D13B3">
        <w:rPr>
          <w:rFonts w:ascii="PF Highway Sans Pro" w:hAnsi="PF Highway Sans Pro"/>
          <w:lang w:val="sr-Cyrl-RS"/>
        </w:rPr>
        <w:t>реконструкцији предметног моста, закључивши</w:t>
      </w:r>
      <w:r w:rsidR="00162A34" w:rsidRPr="0084229D">
        <w:rPr>
          <w:rFonts w:ascii="PF Highway Sans Pro" w:hAnsi="PF Highway Sans Pro"/>
          <w:lang w:val="sr-Cyrl-RS"/>
        </w:rPr>
        <w:t xml:space="preserve"> Споразум са Градом Лесковцем</w:t>
      </w:r>
      <w:r w:rsidR="00162A34">
        <w:rPr>
          <w:rFonts w:ascii="PF Highway Sans Pro" w:hAnsi="PF Highway Sans Pro"/>
          <w:lang w:val="sr-Cyrl-RS"/>
        </w:rPr>
        <w:t>.</w:t>
      </w:r>
    </w:p>
    <w:p w:rsidR="006D13B3" w:rsidRDefault="00162A34" w:rsidP="0084229D">
      <w:pPr>
        <w:autoSpaceDE w:val="0"/>
        <w:autoSpaceDN w:val="0"/>
        <w:jc w:val="both"/>
        <w:rPr>
          <w:rFonts w:ascii="PF Highway Sans Pro" w:hAnsi="PF Highway Sans Pro"/>
          <w:lang w:val="sr-Cyrl-RS"/>
        </w:rPr>
      </w:pPr>
      <w:r>
        <w:rPr>
          <w:rFonts w:ascii="PF Highway Sans Pro" w:hAnsi="PF Highway Sans Pro"/>
          <w:lang w:val="sr-Cyrl-RS"/>
        </w:rPr>
        <w:t xml:space="preserve"> </w:t>
      </w:r>
    </w:p>
    <w:p w:rsidR="0088511B" w:rsidRDefault="0088511B" w:rsidP="0088511B">
      <w:pPr>
        <w:autoSpaceDE w:val="0"/>
        <w:autoSpaceDN w:val="0"/>
        <w:jc w:val="both"/>
        <w:rPr>
          <w:rFonts w:ascii="PF Highway Sans Pro" w:hAnsi="PF Highway Sans Pro"/>
          <w:lang w:val="sr-Cyrl-RS"/>
        </w:rPr>
      </w:pPr>
      <w:r w:rsidRPr="0084229D">
        <w:rPr>
          <w:rFonts w:ascii="PF Highway Sans Pro" w:hAnsi="PF Highway Sans Pro"/>
          <w:lang w:val="sr-Cyrl-RS"/>
        </w:rPr>
        <w:t>Град Лесковац је у о</w:t>
      </w:r>
      <w:r>
        <w:rPr>
          <w:rFonts w:ascii="PF Highway Sans Pro" w:hAnsi="PF Highway Sans Pro"/>
          <w:lang w:val="sr-Cyrl-RS"/>
        </w:rPr>
        <w:t>вом процесу поступио одговорно</w:t>
      </w:r>
      <w:r w:rsidRPr="0084229D">
        <w:rPr>
          <w:rFonts w:ascii="PF Highway Sans Pro" w:hAnsi="PF Highway Sans Pro"/>
          <w:lang w:val="sr-Cyrl-RS"/>
        </w:rPr>
        <w:t xml:space="preserve">, благовремено идентификујући проблеме кроз активну комуникацију са локалним становништвом и препознајући значај уређења локалне путне мреже за безбедан и квалитетан живот грађана. </w:t>
      </w:r>
    </w:p>
    <w:p w:rsidR="006D13B3" w:rsidRDefault="006D13B3" w:rsidP="0084229D">
      <w:pPr>
        <w:autoSpaceDE w:val="0"/>
        <w:autoSpaceDN w:val="0"/>
        <w:jc w:val="both"/>
        <w:rPr>
          <w:rFonts w:ascii="PF Highway Sans Pro" w:hAnsi="PF Highway Sans Pro"/>
          <w:lang w:val="sr-Cyrl-RS"/>
        </w:rPr>
      </w:pPr>
    </w:p>
    <w:p w:rsidR="0084229D" w:rsidRDefault="00162A34" w:rsidP="0084229D">
      <w:pPr>
        <w:autoSpaceDE w:val="0"/>
        <w:autoSpaceDN w:val="0"/>
        <w:jc w:val="both"/>
        <w:rPr>
          <w:rFonts w:ascii="PF Highway Sans Pro" w:hAnsi="PF Highway Sans Pro"/>
          <w:lang w:val="sr-Cyrl-RS"/>
        </w:rPr>
      </w:pPr>
      <w:r>
        <w:rPr>
          <w:rFonts w:ascii="PF Highway Sans Pro" w:hAnsi="PF Highway Sans Pro"/>
          <w:lang w:val="sr-Cyrl-RS"/>
        </w:rPr>
        <w:t xml:space="preserve">Поред реконструкције моста </w:t>
      </w:r>
      <w:r w:rsidR="0084229D" w:rsidRPr="0084229D">
        <w:rPr>
          <w:rFonts w:ascii="PF Highway Sans Pro" w:hAnsi="PF Highway Sans Pro"/>
          <w:lang w:val="sr-Cyrl-RS"/>
        </w:rPr>
        <w:t xml:space="preserve">(тзв. </w:t>
      </w:r>
      <w:r w:rsidR="0084229D" w:rsidRPr="0084229D">
        <w:rPr>
          <w:rFonts w:ascii="PF Highway Sans Pro" w:hAnsi="PF Highway Sans Pro"/>
          <w:b/>
          <w:lang w:val="sr-Cyrl-RS"/>
        </w:rPr>
        <w:t>мост Кораћевац</w:t>
      </w:r>
      <w:r w:rsidR="0084229D">
        <w:rPr>
          <w:rFonts w:ascii="PF Highway Sans Pro" w:hAnsi="PF Highway Sans Pro"/>
          <w:lang w:val="sr-Cyrl-RS"/>
        </w:rPr>
        <w:t xml:space="preserve">), </w:t>
      </w:r>
      <w:r>
        <w:rPr>
          <w:rFonts w:ascii="PF Highway Sans Pro" w:hAnsi="PF Highway Sans Pro"/>
          <w:lang w:val="sr-Cyrl-RS"/>
        </w:rPr>
        <w:t xml:space="preserve"> у плану је и уређење</w:t>
      </w:r>
      <w:r w:rsidR="0084229D">
        <w:rPr>
          <w:rFonts w:ascii="PF Highway Sans Pro" w:hAnsi="PF Highway Sans Pro"/>
          <w:lang w:val="sr-Cyrl-RS"/>
        </w:rPr>
        <w:t xml:space="preserve"> саобраћајнице </w:t>
      </w:r>
      <w:r w:rsidR="0084229D" w:rsidRPr="0084229D">
        <w:rPr>
          <w:rFonts w:ascii="PF Highway Sans Pro" w:hAnsi="PF Highway Sans Pro"/>
          <w:lang w:val="sr-Cyrl-RS"/>
        </w:rPr>
        <w:t>општинског пута Грделица–Предејане, на катастарским парцелама у катастарским општинама Личин Дол, Крпејце и Предејане Село, као и на</w:t>
      </w:r>
      <w:r w:rsidR="0084229D">
        <w:rPr>
          <w:rFonts w:ascii="PF Highway Sans Pro" w:hAnsi="PF Highway Sans Pro"/>
          <w:lang w:val="sr-Cyrl-RS"/>
        </w:rPr>
        <w:t xml:space="preserve"> другим обухваћеним локацијама.</w:t>
      </w:r>
      <w:r w:rsidR="006D13B3">
        <w:rPr>
          <w:rFonts w:ascii="PF Highway Sans Pro" w:hAnsi="PF Highway Sans Pro"/>
          <w:lang w:val="sr-Cyrl-RS"/>
        </w:rPr>
        <w:t xml:space="preserve"> </w:t>
      </w:r>
      <w:r w:rsidR="00277808">
        <w:rPr>
          <w:rFonts w:ascii="PF Highway Sans Pro" w:hAnsi="PF Highway Sans Pro"/>
          <w:lang w:val="sr-Cyrl-RS"/>
        </w:rPr>
        <w:t>Планирано је да ови радови отпочну</w:t>
      </w:r>
      <w:bookmarkStart w:id="0" w:name="_GoBack"/>
      <w:bookmarkEnd w:id="0"/>
      <w:r w:rsidR="0088511B">
        <w:rPr>
          <w:rFonts w:ascii="PF Highway Sans Pro" w:hAnsi="PF Highway Sans Pro"/>
          <w:lang w:val="sr-Cyrl-RS"/>
        </w:rPr>
        <w:t xml:space="preserve"> током 2026. године.</w:t>
      </w:r>
    </w:p>
    <w:p w:rsidR="006D13B3" w:rsidRDefault="006D13B3" w:rsidP="0084229D">
      <w:pPr>
        <w:autoSpaceDE w:val="0"/>
        <w:autoSpaceDN w:val="0"/>
        <w:jc w:val="both"/>
        <w:rPr>
          <w:rFonts w:ascii="PF Highway Sans Pro" w:hAnsi="PF Highway Sans Pro"/>
          <w:lang w:val="sr-Cyrl-RS"/>
        </w:rPr>
      </w:pPr>
    </w:p>
    <w:p w:rsidR="006D13B3" w:rsidRDefault="006D13B3" w:rsidP="0084229D">
      <w:pPr>
        <w:autoSpaceDE w:val="0"/>
        <w:autoSpaceDN w:val="0"/>
        <w:jc w:val="both"/>
        <w:rPr>
          <w:rFonts w:ascii="PF Highway Sans Pro" w:hAnsi="PF Highway Sans Pro"/>
          <w:lang w:val="sr-Cyrl-RS"/>
        </w:rPr>
      </w:pPr>
      <w:r>
        <w:rPr>
          <w:rFonts w:ascii="PF Highway Sans Pro" w:hAnsi="PF Highway Sans Pro"/>
          <w:lang w:val="sr-Latn-RS"/>
        </w:rPr>
        <w:t>Подсећа</w:t>
      </w:r>
      <w:r>
        <w:rPr>
          <w:rFonts w:ascii="PF Highway Sans Pro" w:hAnsi="PF Highway Sans Pro"/>
          <w:lang w:val="sr-Cyrl-RS"/>
        </w:rPr>
        <w:t>ња ради,</w:t>
      </w:r>
      <w:r w:rsidRPr="0059165D">
        <w:rPr>
          <w:rFonts w:ascii="PF Highway Sans Pro" w:hAnsi="PF Highway Sans Pro"/>
          <w:lang w:val="sr-Latn-RS"/>
        </w:rPr>
        <w:t xml:space="preserve"> Коридори Србије д.о.о. </w:t>
      </w:r>
      <w:r>
        <w:rPr>
          <w:rFonts w:ascii="PF Highway Sans Pro" w:hAnsi="PF Highway Sans Pro"/>
          <w:lang w:val="sr-Cyrl-RS"/>
        </w:rPr>
        <w:t xml:space="preserve">су </w:t>
      </w:r>
      <w:r w:rsidRPr="0059165D">
        <w:rPr>
          <w:rFonts w:ascii="PF Highway Sans Pro" w:hAnsi="PF Highway Sans Pro"/>
          <w:lang w:val="sr-Latn-RS"/>
        </w:rPr>
        <w:t xml:space="preserve">изградњу Коридора X кроз Грделичку клисуру завршили </w:t>
      </w:r>
      <w:r>
        <w:rPr>
          <w:rFonts w:ascii="PF Highway Sans Pro" w:hAnsi="PF Highway Sans Pro"/>
          <w:lang w:val="sr-Cyrl-RS"/>
        </w:rPr>
        <w:t xml:space="preserve">пре седам година. </w:t>
      </w:r>
      <w:r>
        <w:rPr>
          <w:rFonts w:ascii="PF Highway Sans Pro" w:hAnsi="PF Highway Sans Pro"/>
          <w:lang w:val="sr-Cyrl-RS"/>
        </w:rPr>
        <w:t xml:space="preserve">Напомињемо да је, </w:t>
      </w:r>
      <w:r w:rsidR="00AB0549">
        <w:rPr>
          <w:rFonts w:ascii="PF Highway Sans Pro" w:hAnsi="PF Highway Sans Pro"/>
          <w:lang w:val="sr-Cyrl-RS"/>
        </w:rPr>
        <w:t>т</w:t>
      </w:r>
      <w:r w:rsidR="0084229D" w:rsidRPr="0084229D">
        <w:rPr>
          <w:rFonts w:ascii="PF Highway Sans Pro" w:hAnsi="PF Highway Sans Pro"/>
          <w:lang w:val="sr-Cyrl-RS"/>
        </w:rPr>
        <w:t>оком и након реализације радова на изградњи аут</w:t>
      </w:r>
      <w:r>
        <w:rPr>
          <w:rFonts w:ascii="PF Highway Sans Pro" w:hAnsi="PF Highway Sans Pro"/>
          <w:lang w:val="sr-Cyrl-RS"/>
        </w:rPr>
        <w:t>опута наша компанија,</w:t>
      </w:r>
      <w:r w:rsidR="0084229D" w:rsidRPr="0084229D">
        <w:rPr>
          <w:rFonts w:ascii="PF Highway Sans Pro" w:hAnsi="PF Highway Sans Pro"/>
          <w:lang w:val="sr-Cyrl-RS"/>
        </w:rPr>
        <w:t xml:space="preserve"> у складу са принципима </w:t>
      </w:r>
      <w:r>
        <w:rPr>
          <w:rFonts w:ascii="PF Highway Sans Pro" w:hAnsi="PF Highway Sans Pro"/>
          <w:lang w:val="sr-Cyrl-RS"/>
        </w:rPr>
        <w:t>друштвене одговорности, спровела</w:t>
      </w:r>
      <w:r w:rsidR="0084229D" w:rsidRPr="0084229D">
        <w:rPr>
          <w:rFonts w:ascii="PF Highway Sans Pro" w:hAnsi="PF Highway Sans Pro"/>
          <w:lang w:val="sr-Cyrl-RS"/>
        </w:rPr>
        <w:t xml:space="preserve"> низ активности усмерених на унапређење путне инфраструктуре на подручју Грделице, чиме је стање локалне инфраструктуре значајно побољшано у односу на период пре почетка радова. </w:t>
      </w:r>
    </w:p>
    <w:p w:rsidR="006D13B3" w:rsidRDefault="006D13B3" w:rsidP="0084229D">
      <w:pPr>
        <w:autoSpaceDE w:val="0"/>
        <w:autoSpaceDN w:val="0"/>
        <w:jc w:val="both"/>
        <w:rPr>
          <w:rFonts w:ascii="PF Highway Sans Pro" w:hAnsi="PF Highway Sans Pro"/>
          <w:lang w:val="sr-Cyrl-RS"/>
        </w:rPr>
      </w:pPr>
    </w:p>
    <w:p w:rsidR="0084229D" w:rsidRDefault="0084229D" w:rsidP="0084229D">
      <w:pPr>
        <w:autoSpaceDE w:val="0"/>
        <w:autoSpaceDN w:val="0"/>
        <w:jc w:val="both"/>
        <w:rPr>
          <w:rFonts w:ascii="PF Highway Sans Pro" w:hAnsi="PF Highway Sans Pro"/>
          <w:lang w:val="sr-Cyrl-RS"/>
        </w:rPr>
      </w:pPr>
      <w:r w:rsidRPr="0084229D">
        <w:rPr>
          <w:rFonts w:ascii="PF Highway Sans Pro" w:hAnsi="PF Highway Sans Pro"/>
          <w:lang w:val="sr-Cyrl-RS"/>
        </w:rPr>
        <w:t xml:space="preserve">Ове активности су, између осталог, обухватиле реконструкцију улице на улазу у насеље Грделица од кружног тока на петљи до моста на Јужној Морави, реконструкцију улице Боре Пешића, реконструкцију Сарајевског моста, као и асфалтирање, насипање и санацију локалних путева </w:t>
      </w:r>
      <w:r w:rsidR="006D13B3">
        <w:rPr>
          <w:rFonts w:ascii="PF Highway Sans Pro" w:hAnsi="PF Highway Sans Pro"/>
          <w:lang w:val="sr-Cyrl-RS"/>
        </w:rPr>
        <w:t>оштећених током извођења радова</w:t>
      </w:r>
      <w:r w:rsidRPr="0084229D">
        <w:rPr>
          <w:rFonts w:ascii="PF Highway Sans Pro" w:hAnsi="PF Highway Sans Pro"/>
          <w:lang w:val="sr-Cyrl-RS"/>
        </w:rPr>
        <w:t>.</w:t>
      </w:r>
    </w:p>
    <w:p w:rsidR="0084229D" w:rsidRDefault="0084229D" w:rsidP="0084229D">
      <w:pPr>
        <w:autoSpaceDE w:val="0"/>
        <w:autoSpaceDN w:val="0"/>
        <w:jc w:val="both"/>
        <w:rPr>
          <w:rFonts w:ascii="PF Highway Sans Pro" w:hAnsi="PF Highway Sans Pro"/>
          <w:lang w:val="sr-Cyrl-RS"/>
        </w:rPr>
      </w:pPr>
    </w:p>
    <w:p w:rsidR="00CE6268" w:rsidRDefault="00CE6268" w:rsidP="00EB42F8">
      <w:pPr>
        <w:autoSpaceDE w:val="0"/>
        <w:autoSpaceDN w:val="0"/>
        <w:jc w:val="both"/>
        <w:rPr>
          <w:rFonts w:ascii="PF Highway Sans Pro" w:hAnsi="PF Highway Sans Pro"/>
          <w:lang w:val="sr-Cyrl-RS"/>
        </w:rPr>
      </w:pPr>
    </w:p>
    <w:p w:rsidR="00CE6268" w:rsidRPr="00066531" w:rsidRDefault="0088511B" w:rsidP="0088511B">
      <w:pPr>
        <w:autoSpaceDE w:val="0"/>
        <w:autoSpaceDN w:val="0"/>
        <w:jc w:val="right"/>
        <w:rPr>
          <w:rFonts w:ascii="PF Highway Sans Pro" w:hAnsi="PF Highway Sans Pro"/>
          <w:lang w:val="sr-Cyrl-RS"/>
        </w:rPr>
      </w:pPr>
      <w:r>
        <w:rPr>
          <w:rFonts w:ascii="PF Highway Sans Pro" w:hAnsi="PF Highway Sans Pro"/>
          <w:lang w:val="sr-Cyrl-RS"/>
        </w:rPr>
        <w:t>Коридори Србије, 30.1.2026.</w:t>
      </w:r>
    </w:p>
    <w:sectPr w:rsidR="00CE6268" w:rsidRPr="00066531" w:rsidSect="005F5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F Highway Sans Pro">
    <w:altName w:val="Candara"/>
    <w:charset w:val="00"/>
    <w:family w:val="auto"/>
    <w:pitch w:val="variable"/>
    <w:sig w:usb0="00000001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0B99"/>
    <w:multiLevelType w:val="hybridMultilevel"/>
    <w:tmpl w:val="25C0B520"/>
    <w:lvl w:ilvl="0" w:tplc="F2FC37A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B72F0"/>
    <w:multiLevelType w:val="hybridMultilevel"/>
    <w:tmpl w:val="3EE2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061B"/>
    <w:multiLevelType w:val="hybridMultilevel"/>
    <w:tmpl w:val="C2FE00BE"/>
    <w:lvl w:ilvl="0" w:tplc="F2FC37AA">
      <w:start w:val="1"/>
      <w:numFmt w:val="decimal"/>
      <w:lvlText w:val="%1)"/>
      <w:lvlJc w:val="left"/>
      <w:pPr>
        <w:ind w:left="773" w:hanging="360"/>
      </w:pPr>
      <w:rPr>
        <w:rFonts w:ascii="Verdana" w:hAnsi="Verdan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7B8E49F3"/>
    <w:multiLevelType w:val="hybridMultilevel"/>
    <w:tmpl w:val="74A8B77C"/>
    <w:lvl w:ilvl="0" w:tplc="F2FC37A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A8"/>
    <w:rsid w:val="0000172D"/>
    <w:rsid w:val="0001332F"/>
    <w:rsid w:val="00032E2A"/>
    <w:rsid w:val="00066531"/>
    <w:rsid w:val="00073329"/>
    <w:rsid w:val="000A6792"/>
    <w:rsid w:val="000B2064"/>
    <w:rsid w:val="000C617B"/>
    <w:rsid w:val="000D7D91"/>
    <w:rsid w:val="000E4B33"/>
    <w:rsid w:val="000F5882"/>
    <w:rsid w:val="0011161F"/>
    <w:rsid w:val="001326C0"/>
    <w:rsid w:val="001460BB"/>
    <w:rsid w:val="00147B21"/>
    <w:rsid w:val="00147C92"/>
    <w:rsid w:val="00162A34"/>
    <w:rsid w:val="00181773"/>
    <w:rsid w:val="0018496F"/>
    <w:rsid w:val="00184C7E"/>
    <w:rsid w:val="001B2CE6"/>
    <w:rsid w:val="001C1671"/>
    <w:rsid w:val="001D760E"/>
    <w:rsid w:val="001E34F4"/>
    <w:rsid w:val="001F28C5"/>
    <w:rsid w:val="00221F8E"/>
    <w:rsid w:val="002232A2"/>
    <w:rsid w:val="002260E6"/>
    <w:rsid w:val="002379AD"/>
    <w:rsid w:val="0024071F"/>
    <w:rsid w:val="00250DD5"/>
    <w:rsid w:val="00256A0B"/>
    <w:rsid w:val="00277808"/>
    <w:rsid w:val="00286819"/>
    <w:rsid w:val="002B17DA"/>
    <w:rsid w:val="002B3458"/>
    <w:rsid w:val="002B7241"/>
    <w:rsid w:val="002C229A"/>
    <w:rsid w:val="002E69F3"/>
    <w:rsid w:val="00301363"/>
    <w:rsid w:val="00321F21"/>
    <w:rsid w:val="003351B5"/>
    <w:rsid w:val="00351EB2"/>
    <w:rsid w:val="003544CB"/>
    <w:rsid w:val="003801C1"/>
    <w:rsid w:val="003807F7"/>
    <w:rsid w:val="00381398"/>
    <w:rsid w:val="003C62C6"/>
    <w:rsid w:val="003E4A8E"/>
    <w:rsid w:val="003E4BED"/>
    <w:rsid w:val="003E5C35"/>
    <w:rsid w:val="003F243D"/>
    <w:rsid w:val="003F750D"/>
    <w:rsid w:val="00403056"/>
    <w:rsid w:val="00414BE0"/>
    <w:rsid w:val="004238B0"/>
    <w:rsid w:val="00426E21"/>
    <w:rsid w:val="00436F1B"/>
    <w:rsid w:val="00444F57"/>
    <w:rsid w:val="00462870"/>
    <w:rsid w:val="004669DC"/>
    <w:rsid w:val="004860E6"/>
    <w:rsid w:val="00493099"/>
    <w:rsid w:val="004B5AC0"/>
    <w:rsid w:val="004C14DB"/>
    <w:rsid w:val="004C456B"/>
    <w:rsid w:val="004E3253"/>
    <w:rsid w:val="004F13B8"/>
    <w:rsid w:val="005170C1"/>
    <w:rsid w:val="00524E4D"/>
    <w:rsid w:val="00527F03"/>
    <w:rsid w:val="0054082A"/>
    <w:rsid w:val="005423D2"/>
    <w:rsid w:val="00576002"/>
    <w:rsid w:val="005760BC"/>
    <w:rsid w:val="0059165D"/>
    <w:rsid w:val="00594BCF"/>
    <w:rsid w:val="005C1E1C"/>
    <w:rsid w:val="005E0AF2"/>
    <w:rsid w:val="005E7810"/>
    <w:rsid w:val="005F5ADC"/>
    <w:rsid w:val="0060621D"/>
    <w:rsid w:val="00606E13"/>
    <w:rsid w:val="006302A8"/>
    <w:rsid w:val="00630379"/>
    <w:rsid w:val="006844E1"/>
    <w:rsid w:val="006A390B"/>
    <w:rsid w:val="006B281D"/>
    <w:rsid w:val="006C4A16"/>
    <w:rsid w:val="006C4B28"/>
    <w:rsid w:val="006D13B3"/>
    <w:rsid w:val="006D2F6A"/>
    <w:rsid w:val="006D4BFD"/>
    <w:rsid w:val="006E1B90"/>
    <w:rsid w:val="006E1C90"/>
    <w:rsid w:val="006F6452"/>
    <w:rsid w:val="0072377D"/>
    <w:rsid w:val="00742B5F"/>
    <w:rsid w:val="00755821"/>
    <w:rsid w:val="007655AB"/>
    <w:rsid w:val="00771DD9"/>
    <w:rsid w:val="00796A2B"/>
    <w:rsid w:val="007A7631"/>
    <w:rsid w:val="007B73F9"/>
    <w:rsid w:val="007B76D6"/>
    <w:rsid w:val="007C0C52"/>
    <w:rsid w:val="007D433D"/>
    <w:rsid w:val="007D6AAF"/>
    <w:rsid w:val="007E3965"/>
    <w:rsid w:val="007E6261"/>
    <w:rsid w:val="007E6890"/>
    <w:rsid w:val="007E6AE1"/>
    <w:rsid w:val="00800321"/>
    <w:rsid w:val="00820671"/>
    <w:rsid w:val="0082764B"/>
    <w:rsid w:val="008335A4"/>
    <w:rsid w:val="0084229D"/>
    <w:rsid w:val="00847E42"/>
    <w:rsid w:val="00851BC5"/>
    <w:rsid w:val="00861CB3"/>
    <w:rsid w:val="008650CC"/>
    <w:rsid w:val="00866FCA"/>
    <w:rsid w:val="00871C0F"/>
    <w:rsid w:val="0088511B"/>
    <w:rsid w:val="008875C9"/>
    <w:rsid w:val="008A16F0"/>
    <w:rsid w:val="008A4358"/>
    <w:rsid w:val="008A7C60"/>
    <w:rsid w:val="008B1AE6"/>
    <w:rsid w:val="008B1B43"/>
    <w:rsid w:val="008B1FB1"/>
    <w:rsid w:val="008C0A91"/>
    <w:rsid w:val="008C13D1"/>
    <w:rsid w:val="008C3580"/>
    <w:rsid w:val="008D12F5"/>
    <w:rsid w:val="008D2DBD"/>
    <w:rsid w:val="00920812"/>
    <w:rsid w:val="0092350E"/>
    <w:rsid w:val="0093121F"/>
    <w:rsid w:val="0093306F"/>
    <w:rsid w:val="009366E2"/>
    <w:rsid w:val="009379C3"/>
    <w:rsid w:val="0095258C"/>
    <w:rsid w:val="0096563D"/>
    <w:rsid w:val="0098207B"/>
    <w:rsid w:val="009922E9"/>
    <w:rsid w:val="00995FA4"/>
    <w:rsid w:val="00997456"/>
    <w:rsid w:val="009B2812"/>
    <w:rsid w:val="009C613A"/>
    <w:rsid w:val="009D170B"/>
    <w:rsid w:val="009D2720"/>
    <w:rsid w:val="009D2EA0"/>
    <w:rsid w:val="009F00DC"/>
    <w:rsid w:val="00A06D96"/>
    <w:rsid w:val="00A1222D"/>
    <w:rsid w:val="00A15233"/>
    <w:rsid w:val="00A47B60"/>
    <w:rsid w:val="00A95B4F"/>
    <w:rsid w:val="00AA514E"/>
    <w:rsid w:val="00AB0549"/>
    <w:rsid w:val="00AB2565"/>
    <w:rsid w:val="00AD59AC"/>
    <w:rsid w:val="00AD6F6E"/>
    <w:rsid w:val="00B12E0E"/>
    <w:rsid w:val="00B1517E"/>
    <w:rsid w:val="00B16DA5"/>
    <w:rsid w:val="00B4438C"/>
    <w:rsid w:val="00B465AD"/>
    <w:rsid w:val="00B50DD9"/>
    <w:rsid w:val="00B7133F"/>
    <w:rsid w:val="00B75632"/>
    <w:rsid w:val="00B906FE"/>
    <w:rsid w:val="00BA2534"/>
    <w:rsid w:val="00BB411F"/>
    <w:rsid w:val="00BC2C02"/>
    <w:rsid w:val="00BC4C9C"/>
    <w:rsid w:val="00BE15A1"/>
    <w:rsid w:val="00BE7006"/>
    <w:rsid w:val="00BF3C2B"/>
    <w:rsid w:val="00BF742A"/>
    <w:rsid w:val="00BF7F92"/>
    <w:rsid w:val="00C14086"/>
    <w:rsid w:val="00C144FF"/>
    <w:rsid w:val="00C21ECC"/>
    <w:rsid w:val="00C373DE"/>
    <w:rsid w:val="00C428D8"/>
    <w:rsid w:val="00C6009A"/>
    <w:rsid w:val="00C80F61"/>
    <w:rsid w:val="00C81F1B"/>
    <w:rsid w:val="00CA4ABD"/>
    <w:rsid w:val="00CB4A56"/>
    <w:rsid w:val="00CB6F71"/>
    <w:rsid w:val="00CE6268"/>
    <w:rsid w:val="00CF2B6C"/>
    <w:rsid w:val="00CF3C2C"/>
    <w:rsid w:val="00CF644F"/>
    <w:rsid w:val="00D16D17"/>
    <w:rsid w:val="00D4350D"/>
    <w:rsid w:val="00D872E7"/>
    <w:rsid w:val="00DA6E59"/>
    <w:rsid w:val="00DB5AF9"/>
    <w:rsid w:val="00DC05E9"/>
    <w:rsid w:val="00E7184B"/>
    <w:rsid w:val="00E856C5"/>
    <w:rsid w:val="00EA18B9"/>
    <w:rsid w:val="00EB42F8"/>
    <w:rsid w:val="00EC1BAC"/>
    <w:rsid w:val="00ED6CF1"/>
    <w:rsid w:val="00F04B8B"/>
    <w:rsid w:val="00F27F41"/>
    <w:rsid w:val="00F8438F"/>
    <w:rsid w:val="00FA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E3BC"/>
  <w15:chartTrackingRefBased/>
  <w15:docId w15:val="{0B5C0FE0-5D6A-4C53-B382-8BA9DDFF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2A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2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Stamatović</dc:creator>
  <cp:keywords/>
  <dc:description/>
  <cp:lastModifiedBy>m.pekovic</cp:lastModifiedBy>
  <cp:revision>4</cp:revision>
  <cp:lastPrinted>2026-01-30T14:31:00Z</cp:lastPrinted>
  <dcterms:created xsi:type="dcterms:W3CDTF">2026-01-30T14:31:00Z</dcterms:created>
  <dcterms:modified xsi:type="dcterms:W3CDTF">2026-01-30T14:38:00Z</dcterms:modified>
</cp:coreProperties>
</file>